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1EA" w:rsidRPr="00163315" w:rsidRDefault="001801EA" w:rsidP="001801EA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Wednesday 20</w:t>
      </w:r>
      <w:r w:rsidRPr="00163315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Pr="00163315">
        <w:rPr>
          <w:rFonts w:ascii="Comic Sans MS" w:hAnsi="Comic Sans MS"/>
          <w:b/>
          <w:sz w:val="28"/>
          <w:szCs w:val="28"/>
        </w:rPr>
        <w:t xml:space="preserve"> January 2021  </w:t>
      </w:r>
    </w:p>
    <w:p w:rsidR="001801EA" w:rsidRDefault="001801EA" w:rsidP="001801EA">
      <w:pPr>
        <w:spacing w:after="0"/>
        <w:rPr>
          <w:rFonts w:ascii="Comic Sans MS" w:hAnsi="Comic Sans MS"/>
          <w:b/>
          <w:sz w:val="28"/>
          <w:szCs w:val="28"/>
        </w:rPr>
      </w:pPr>
      <w:r w:rsidRPr="00163315">
        <w:rPr>
          <w:rFonts w:ascii="Comic Sans MS" w:hAnsi="Comic Sans MS"/>
          <w:b/>
          <w:sz w:val="28"/>
          <w:szCs w:val="28"/>
        </w:rPr>
        <w:t xml:space="preserve">MLJ is to </w:t>
      </w:r>
      <w:r>
        <w:rPr>
          <w:rFonts w:ascii="Comic Sans MS" w:hAnsi="Comic Sans MS"/>
          <w:b/>
          <w:sz w:val="28"/>
          <w:szCs w:val="28"/>
        </w:rPr>
        <w:t xml:space="preserve">write an alternative ending </w:t>
      </w:r>
      <w:r w:rsidRPr="00163315">
        <w:rPr>
          <w:rFonts w:ascii="Comic Sans MS" w:hAnsi="Comic Sans MS"/>
          <w:b/>
          <w:sz w:val="28"/>
          <w:szCs w:val="28"/>
        </w:rPr>
        <w:sym w:font="Wingdings" w:char="F04A"/>
      </w:r>
      <w:r w:rsidRPr="00163315">
        <w:rPr>
          <w:rFonts w:ascii="Comic Sans MS" w:hAnsi="Comic Sans MS"/>
          <w:b/>
          <w:sz w:val="28"/>
          <w:szCs w:val="28"/>
        </w:rPr>
        <w:t xml:space="preserve"> </w:t>
      </w:r>
      <w:r w:rsidRPr="00163315">
        <w:rPr>
          <w:rFonts w:ascii="Comic Sans MS" w:hAnsi="Comic Sans MS"/>
          <w:b/>
          <w:sz w:val="28"/>
          <w:szCs w:val="28"/>
        </w:rPr>
        <w:sym w:font="Wingdings" w:char="F04B"/>
      </w:r>
      <w:r w:rsidRPr="00163315">
        <w:rPr>
          <w:rFonts w:ascii="Comic Sans MS" w:hAnsi="Comic Sans MS"/>
          <w:b/>
          <w:sz w:val="28"/>
          <w:szCs w:val="28"/>
        </w:rPr>
        <w:t xml:space="preserve"> ?</w:t>
      </w:r>
    </w:p>
    <w:p w:rsidR="001801EA" w:rsidRDefault="001801EA" w:rsidP="001801EA">
      <w:pPr>
        <w:spacing w:after="0"/>
        <w:rPr>
          <w:rFonts w:ascii="Comic Sans MS" w:hAnsi="Comic Sans MS"/>
          <w:b/>
          <w:sz w:val="28"/>
          <w:szCs w:val="28"/>
        </w:rPr>
      </w:pPr>
    </w:p>
    <w:p w:rsidR="001801EA" w:rsidRPr="001801EA" w:rsidRDefault="001801EA" w:rsidP="001801EA">
      <w:pPr>
        <w:spacing w:after="0"/>
        <w:rPr>
          <w:rFonts w:ascii="Comic Sans MS" w:hAnsi="Comic Sans MS"/>
          <w:b/>
          <w:color w:val="FF0000"/>
          <w:sz w:val="28"/>
          <w:szCs w:val="28"/>
        </w:rPr>
      </w:pPr>
      <w:r w:rsidRPr="001801EA">
        <w:rPr>
          <w:rFonts w:ascii="Comic Sans MS" w:hAnsi="Comic Sans MS"/>
          <w:b/>
          <w:color w:val="FF0000"/>
          <w:sz w:val="28"/>
          <w:szCs w:val="28"/>
        </w:rPr>
        <w:t>Success Criteria</w:t>
      </w:r>
    </w:p>
    <w:p w:rsidR="001801EA" w:rsidRPr="001801EA" w:rsidRDefault="001801EA" w:rsidP="001801EA">
      <w:pPr>
        <w:spacing w:after="0"/>
        <w:rPr>
          <w:rFonts w:ascii="Comic Sans MS" w:hAnsi="Comic Sans MS"/>
          <w:b/>
          <w:color w:val="FF0000"/>
          <w:sz w:val="28"/>
          <w:szCs w:val="28"/>
        </w:rPr>
      </w:pPr>
      <w:r w:rsidRPr="001801EA">
        <w:rPr>
          <w:rFonts w:ascii="Comic Sans MS" w:hAnsi="Comic Sans MS"/>
          <w:b/>
          <w:color w:val="FF0000"/>
          <w:sz w:val="28"/>
          <w:szCs w:val="28"/>
        </w:rPr>
        <w:t>Past tense and third person (MUST)</w:t>
      </w:r>
    </w:p>
    <w:p w:rsidR="001801EA" w:rsidRPr="001801EA" w:rsidRDefault="001801EA" w:rsidP="001801EA">
      <w:pPr>
        <w:spacing w:after="0"/>
        <w:rPr>
          <w:rFonts w:ascii="Comic Sans MS" w:hAnsi="Comic Sans MS"/>
          <w:b/>
          <w:color w:val="FF0000"/>
          <w:sz w:val="28"/>
          <w:szCs w:val="28"/>
        </w:rPr>
      </w:pPr>
      <w:r w:rsidRPr="001801EA">
        <w:rPr>
          <w:rFonts w:ascii="Comic Sans MS" w:hAnsi="Comic Sans MS"/>
          <w:b/>
          <w:color w:val="FF0000"/>
          <w:sz w:val="28"/>
          <w:szCs w:val="28"/>
        </w:rPr>
        <w:t>Keep in the style of the story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(MUST)</w:t>
      </w:r>
    </w:p>
    <w:p w:rsidR="001801EA" w:rsidRPr="001801EA" w:rsidRDefault="001801EA" w:rsidP="001801EA">
      <w:pPr>
        <w:spacing w:after="0"/>
        <w:rPr>
          <w:rFonts w:ascii="Comic Sans MS" w:hAnsi="Comic Sans MS"/>
          <w:b/>
          <w:color w:val="FF0000"/>
          <w:sz w:val="28"/>
          <w:szCs w:val="28"/>
        </w:rPr>
      </w:pPr>
      <w:r w:rsidRPr="001801EA">
        <w:rPr>
          <w:rFonts w:ascii="Comic Sans MS" w:hAnsi="Comic Sans MS"/>
          <w:b/>
          <w:color w:val="FF0000"/>
          <w:sz w:val="28"/>
          <w:szCs w:val="28"/>
        </w:rPr>
        <w:t>Not too much dialogue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(SHOULD)</w:t>
      </w:r>
    </w:p>
    <w:p w:rsidR="001801EA" w:rsidRPr="001801EA" w:rsidRDefault="001801EA" w:rsidP="001801EA">
      <w:pPr>
        <w:spacing w:after="0"/>
        <w:rPr>
          <w:rFonts w:ascii="Comic Sans MS" w:hAnsi="Comic Sans MS"/>
          <w:b/>
          <w:color w:val="FF0000"/>
          <w:sz w:val="28"/>
          <w:szCs w:val="28"/>
        </w:rPr>
      </w:pPr>
      <w:r w:rsidRPr="001801EA">
        <w:rPr>
          <w:rFonts w:ascii="Comic Sans MS" w:hAnsi="Comic Sans MS"/>
          <w:b/>
          <w:color w:val="FF0000"/>
          <w:sz w:val="28"/>
          <w:szCs w:val="28"/>
        </w:rPr>
        <w:t xml:space="preserve">Add description including similes and metaphors </w:t>
      </w:r>
      <w:r>
        <w:rPr>
          <w:rFonts w:ascii="Comic Sans MS" w:hAnsi="Comic Sans MS"/>
          <w:b/>
          <w:color w:val="FF0000"/>
          <w:sz w:val="28"/>
          <w:szCs w:val="28"/>
        </w:rPr>
        <w:t>(COULD)</w:t>
      </w:r>
    </w:p>
    <w:p w:rsidR="001801EA" w:rsidRDefault="001801EA" w:rsidP="001801EA">
      <w:pPr>
        <w:spacing w:after="0"/>
        <w:rPr>
          <w:rFonts w:ascii="Comic Sans MS" w:hAnsi="Comic Sans MS"/>
          <w:b/>
          <w:sz w:val="28"/>
          <w:szCs w:val="28"/>
        </w:rPr>
      </w:pPr>
    </w:p>
    <w:p w:rsidR="001801EA" w:rsidRPr="00D445DB" w:rsidRDefault="001801EA" w:rsidP="001801EA">
      <w:pPr>
        <w:ind w:left="360"/>
        <w:rPr>
          <w:rFonts w:ascii="Arial" w:eastAsia="Calibri" w:hAnsi="Arial" w:cs="Arial"/>
          <w:sz w:val="36"/>
          <w:szCs w:val="36"/>
        </w:rPr>
      </w:pPr>
    </w:p>
    <w:sectPr w:rsidR="001801EA" w:rsidRPr="00D445DB" w:rsidSect="001801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D3240"/>
    <w:multiLevelType w:val="hybridMultilevel"/>
    <w:tmpl w:val="127451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801EA"/>
    <w:rsid w:val="001801EA"/>
    <w:rsid w:val="0020338C"/>
    <w:rsid w:val="00A61DB4"/>
    <w:rsid w:val="00C1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01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1E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1</cp:revision>
  <dcterms:created xsi:type="dcterms:W3CDTF">2021-01-15T23:06:00Z</dcterms:created>
  <dcterms:modified xsi:type="dcterms:W3CDTF">2021-01-15T23:10:00Z</dcterms:modified>
</cp:coreProperties>
</file>