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5759BC" w14:textId="77777777" w:rsidR="00941543" w:rsidRDefault="00941543">
      <w:pPr>
        <w:widowControl w:val="0"/>
        <w:pBdr>
          <w:top w:val="nil"/>
          <w:left w:val="nil"/>
          <w:bottom w:val="nil"/>
          <w:right w:val="nil"/>
          <w:between w:val="nil"/>
        </w:pBdr>
        <w:spacing w:after="0" w:line="276" w:lineRule="auto"/>
        <w:rPr>
          <w:rFonts w:ascii="Arial" w:eastAsia="Arial" w:hAnsi="Arial" w:cs="Arial"/>
          <w:color w:val="000000"/>
        </w:rPr>
      </w:pPr>
      <w:bookmarkStart w:id="0" w:name="_GoBack"/>
      <w:bookmarkEnd w:id="0"/>
    </w:p>
    <w:tbl>
      <w:tblPr>
        <w:tblStyle w:val="a8"/>
        <w:tblW w:w="15635" w:type="dxa"/>
        <w:tblInd w:w="-8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02"/>
        <w:gridCol w:w="2415"/>
        <w:gridCol w:w="2340"/>
        <w:gridCol w:w="2475"/>
        <w:gridCol w:w="2025"/>
        <w:gridCol w:w="1985"/>
        <w:gridCol w:w="2693"/>
      </w:tblGrid>
      <w:tr w:rsidR="00941543" w14:paraId="5B5759BE" w14:textId="77777777">
        <w:trPr>
          <w:trHeight w:val="274"/>
        </w:trPr>
        <w:tc>
          <w:tcPr>
            <w:tcW w:w="15635" w:type="dxa"/>
            <w:gridSpan w:val="7"/>
            <w:shd w:val="clear" w:color="auto" w:fill="B6D7A8"/>
          </w:tcPr>
          <w:p w14:paraId="5B5759BD" w14:textId="77777777" w:rsidR="00941543" w:rsidRDefault="00082E0C">
            <w:pPr>
              <w:jc w:val="center"/>
              <w:rPr>
                <w:rFonts w:ascii="Arial" w:eastAsia="Arial" w:hAnsi="Arial" w:cs="Arial"/>
                <w:b/>
              </w:rPr>
            </w:pPr>
            <w:r>
              <w:rPr>
                <w:rFonts w:ascii="Arial" w:eastAsia="Arial" w:hAnsi="Arial" w:cs="Arial"/>
                <w:b/>
              </w:rPr>
              <w:t xml:space="preserve">Geography Progression Grid </w:t>
            </w:r>
          </w:p>
        </w:tc>
      </w:tr>
      <w:tr w:rsidR="00941543" w14:paraId="5B5759EF" w14:textId="77777777">
        <w:trPr>
          <w:trHeight w:val="2531"/>
        </w:trPr>
        <w:tc>
          <w:tcPr>
            <w:tcW w:w="4117" w:type="dxa"/>
            <w:gridSpan w:val="2"/>
            <w:tcBorders>
              <w:bottom w:val="single" w:sz="4" w:space="0" w:color="000000"/>
            </w:tcBorders>
          </w:tcPr>
          <w:p w14:paraId="5B5759BF" w14:textId="77777777" w:rsidR="00941543" w:rsidRDefault="00082E0C">
            <w:pPr>
              <w:rPr>
                <w:rFonts w:ascii="Arial" w:eastAsia="Arial" w:hAnsi="Arial" w:cs="Arial"/>
                <w:b/>
              </w:rPr>
            </w:pPr>
            <w:r>
              <w:rPr>
                <w:rFonts w:ascii="Arial" w:eastAsia="Arial" w:hAnsi="Arial" w:cs="Arial"/>
                <w:b/>
              </w:rPr>
              <w:t>Early Years Outcomes:</w:t>
            </w:r>
          </w:p>
          <w:p w14:paraId="5B5759C0" w14:textId="77777777" w:rsidR="00941543" w:rsidRDefault="00082E0C">
            <w:pPr>
              <w:spacing w:before="60"/>
              <w:ind w:left="120"/>
              <w:rPr>
                <w:rFonts w:ascii="Arial" w:eastAsia="Arial" w:hAnsi="Arial" w:cs="Arial"/>
                <w:b/>
              </w:rPr>
            </w:pPr>
            <w:r>
              <w:rPr>
                <w:rFonts w:ascii="Arial" w:eastAsia="Arial" w:hAnsi="Arial" w:cs="Arial"/>
                <w:b/>
              </w:rPr>
              <w:t>Understanding the World (People and Communities)</w:t>
            </w:r>
          </w:p>
          <w:p w14:paraId="5B5759C1" w14:textId="77777777" w:rsidR="00941543" w:rsidRDefault="00082E0C">
            <w:pPr>
              <w:spacing w:before="20" w:line="256" w:lineRule="auto"/>
              <w:ind w:left="120"/>
              <w:rPr>
                <w:rFonts w:ascii="Arial" w:eastAsia="Arial" w:hAnsi="Arial" w:cs="Arial"/>
              </w:rPr>
            </w:pPr>
            <w:r>
              <w:rPr>
                <w:rFonts w:ascii="Arial" w:eastAsia="Arial" w:hAnsi="Arial" w:cs="Arial"/>
              </w:rPr>
              <w:t>Children know about similarities and differences between themselves and others, and among families, communities and traditions.</w:t>
            </w:r>
          </w:p>
          <w:p w14:paraId="5B5759C2" w14:textId="77777777" w:rsidR="00941543" w:rsidRDefault="00082E0C">
            <w:pPr>
              <w:spacing w:before="60" w:line="256" w:lineRule="auto"/>
              <w:ind w:left="120"/>
              <w:rPr>
                <w:rFonts w:ascii="Arial" w:eastAsia="Arial" w:hAnsi="Arial" w:cs="Arial"/>
                <w:b/>
              </w:rPr>
            </w:pPr>
            <w:r>
              <w:rPr>
                <w:rFonts w:ascii="Arial" w:eastAsia="Arial" w:hAnsi="Arial" w:cs="Arial"/>
                <w:b/>
              </w:rPr>
              <w:t>Understanding the World (The World)</w:t>
            </w:r>
          </w:p>
          <w:p w14:paraId="5B5759C3" w14:textId="77777777" w:rsidR="00941543" w:rsidRDefault="00082E0C">
            <w:pPr>
              <w:spacing w:before="20" w:line="256" w:lineRule="auto"/>
              <w:ind w:left="120" w:right="100"/>
              <w:jc w:val="both"/>
              <w:rPr>
                <w:rFonts w:ascii="Arial" w:eastAsia="Arial" w:hAnsi="Arial" w:cs="Arial"/>
                <w:color w:val="232322"/>
              </w:rPr>
            </w:pPr>
            <w:r>
              <w:rPr>
                <w:rFonts w:ascii="Arial" w:eastAsia="Arial" w:hAnsi="Arial" w:cs="Arial"/>
                <w:color w:val="292526"/>
              </w:rPr>
              <w:t>Children know about similarities and differences in relation to places, objects, materials and living things. They talk about the features of their own immediate environment and how environments might vary from one another.</w:t>
            </w:r>
          </w:p>
        </w:tc>
        <w:tc>
          <w:tcPr>
            <w:tcW w:w="4815" w:type="dxa"/>
            <w:gridSpan w:val="2"/>
            <w:tcBorders>
              <w:bottom w:val="single" w:sz="4" w:space="0" w:color="000000"/>
            </w:tcBorders>
          </w:tcPr>
          <w:p w14:paraId="5B5759C4" w14:textId="77777777" w:rsidR="00941543" w:rsidRDefault="00082E0C">
            <w:pPr>
              <w:rPr>
                <w:rFonts w:ascii="Arial" w:eastAsia="Arial" w:hAnsi="Arial" w:cs="Arial"/>
                <w:b/>
              </w:rPr>
            </w:pPr>
            <w:r>
              <w:rPr>
                <w:rFonts w:ascii="Arial" w:eastAsia="Arial" w:hAnsi="Arial" w:cs="Arial"/>
                <w:b/>
              </w:rPr>
              <w:t>KS1 National Curriculum Aims</w:t>
            </w:r>
          </w:p>
          <w:p w14:paraId="5B5759C5" w14:textId="77777777" w:rsidR="00941543" w:rsidRDefault="00082E0C">
            <w:pPr>
              <w:spacing w:before="60"/>
              <w:ind w:left="120"/>
              <w:rPr>
                <w:rFonts w:ascii="Arial" w:eastAsia="Arial" w:hAnsi="Arial" w:cs="Arial"/>
                <w:b/>
                <w:color w:val="232322"/>
              </w:rPr>
            </w:pPr>
            <w:r>
              <w:rPr>
                <w:rFonts w:ascii="Arial" w:eastAsia="Arial" w:hAnsi="Arial" w:cs="Arial"/>
                <w:b/>
                <w:color w:val="232322"/>
              </w:rPr>
              <w:t>Locational Knowledge</w:t>
            </w:r>
          </w:p>
          <w:p w14:paraId="5B5759C6" w14:textId="77777777" w:rsidR="00941543" w:rsidRDefault="00082E0C">
            <w:pPr>
              <w:spacing w:before="20"/>
              <w:ind w:left="120"/>
              <w:rPr>
                <w:rFonts w:ascii="Arial" w:eastAsia="Arial" w:hAnsi="Arial" w:cs="Arial"/>
                <w:color w:val="232322"/>
              </w:rPr>
            </w:pPr>
            <w:r>
              <w:rPr>
                <w:rFonts w:ascii="Arial" w:eastAsia="Arial" w:hAnsi="Arial" w:cs="Arial"/>
                <w:color w:val="232322"/>
              </w:rPr>
              <w:t>Pupils should be taught to:</w:t>
            </w:r>
          </w:p>
          <w:p w14:paraId="5B5759C7" w14:textId="77777777" w:rsidR="00941543" w:rsidRDefault="00082E0C">
            <w:pPr>
              <w:numPr>
                <w:ilvl w:val="0"/>
                <w:numId w:val="15"/>
              </w:numPr>
              <w:spacing w:before="20"/>
              <w:rPr>
                <w:rFonts w:ascii="Arial" w:eastAsia="Arial" w:hAnsi="Arial" w:cs="Arial"/>
                <w:color w:val="232322"/>
              </w:rPr>
            </w:pPr>
            <w:r>
              <w:rPr>
                <w:rFonts w:ascii="Arial" w:eastAsia="Arial" w:hAnsi="Arial" w:cs="Arial"/>
                <w:color w:val="232322"/>
              </w:rPr>
              <w:t>name and locate the world’s seven continents and five oceans;</w:t>
            </w:r>
          </w:p>
          <w:p w14:paraId="5B5759C8" w14:textId="77777777" w:rsidR="00941543" w:rsidRDefault="00082E0C">
            <w:pPr>
              <w:numPr>
                <w:ilvl w:val="0"/>
                <w:numId w:val="15"/>
              </w:numPr>
              <w:spacing w:line="242" w:lineRule="auto"/>
              <w:ind w:right="160"/>
              <w:rPr>
                <w:rFonts w:ascii="Arial" w:eastAsia="Arial" w:hAnsi="Arial" w:cs="Arial"/>
                <w:color w:val="232322"/>
              </w:rPr>
            </w:pPr>
            <w:r>
              <w:rPr>
                <w:rFonts w:ascii="Arial" w:eastAsia="Arial" w:hAnsi="Arial" w:cs="Arial"/>
                <w:color w:val="232322"/>
              </w:rPr>
              <w:t>name, locate and identify characteristics of the four countries and capital cities of the United Kingdom and its surrounding seas.</w:t>
            </w:r>
          </w:p>
          <w:p w14:paraId="5B5759C9" w14:textId="77777777" w:rsidR="00941543" w:rsidRDefault="00082E0C">
            <w:pPr>
              <w:spacing w:before="120"/>
              <w:ind w:left="120"/>
              <w:rPr>
                <w:rFonts w:ascii="Arial" w:eastAsia="Arial" w:hAnsi="Arial" w:cs="Arial"/>
                <w:b/>
                <w:color w:val="232322"/>
              </w:rPr>
            </w:pPr>
            <w:r>
              <w:rPr>
                <w:rFonts w:ascii="Arial" w:eastAsia="Arial" w:hAnsi="Arial" w:cs="Arial"/>
                <w:b/>
                <w:color w:val="232322"/>
              </w:rPr>
              <w:t>Place Knowledge</w:t>
            </w:r>
          </w:p>
          <w:p w14:paraId="5B5759CA" w14:textId="77777777" w:rsidR="00941543" w:rsidRDefault="00082E0C">
            <w:pPr>
              <w:spacing w:before="20"/>
              <w:ind w:left="120"/>
              <w:rPr>
                <w:rFonts w:ascii="Arial" w:eastAsia="Arial" w:hAnsi="Arial" w:cs="Arial"/>
                <w:color w:val="232322"/>
              </w:rPr>
            </w:pPr>
            <w:r>
              <w:rPr>
                <w:rFonts w:ascii="Arial" w:eastAsia="Arial" w:hAnsi="Arial" w:cs="Arial"/>
                <w:color w:val="232322"/>
              </w:rPr>
              <w:t>Pupils should be taught to:</w:t>
            </w:r>
          </w:p>
          <w:p w14:paraId="5B5759CB" w14:textId="77777777" w:rsidR="00941543" w:rsidRDefault="00082E0C">
            <w:pPr>
              <w:numPr>
                <w:ilvl w:val="0"/>
                <w:numId w:val="9"/>
              </w:numPr>
              <w:spacing w:before="20"/>
              <w:rPr>
                <w:rFonts w:ascii="Arial" w:eastAsia="Arial" w:hAnsi="Arial" w:cs="Arial"/>
                <w:color w:val="232322"/>
              </w:rPr>
            </w:pPr>
            <w:r>
              <w:rPr>
                <w:rFonts w:ascii="Arial" w:eastAsia="Arial" w:hAnsi="Arial" w:cs="Arial"/>
                <w:color w:val="232322"/>
              </w:rPr>
              <w:t>understand geographical similarities and differences through studying the human and physical geography of a small area of the United Kingdom, and of a small area in a contrasting non-European country.</w:t>
            </w:r>
          </w:p>
          <w:p w14:paraId="5B5759CC" w14:textId="77777777" w:rsidR="00941543" w:rsidRDefault="00082E0C">
            <w:pPr>
              <w:spacing w:before="120"/>
              <w:ind w:left="120"/>
              <w:rPr>
                <w:rFonts w:ascii="Arial" w:eastAsia="Arial" w:hAnsi="Arial" w:cs="Arial"/>
                <w:b/>
                <w:color w:val="232322"/>
              </w:rPr>
            </w:pPr>
            <w:r>
              <w:rPr>
                <w:rFonts w:ascii="Arial" w:eastAsia="Arial" w:hAnsi="Arial" w:cs="Arial"/>
                <w:b/>
                <w:color w:val="232322"/>
              </w:rPr>
              <w:t>Human and Physical Geography</w:t>
            </w:r>
          </w:p>
          <w:p w14:paraId="5B5759CD" w14:textId="77777777" w:rsidR="00941543" w:rsidRDefault="00082E0C">
            <w:pPr>
              <w:spacing w:before="20"/>
              <w:ind w:left="120"/>
              <w:rPr>
                <w:rFonts w:ascii="Arial" w:eastAsia="Arial" w:hAnsi="Arial" w:cs="Arial"/>
                <w:color w:val="232322"/>
              </w:rPr>
            </w:pPr>
            <w:r>
              <w:rPr>
                <w:rFonts w:ascii="Arial" w:eastAsia="Arial" w:hAnsi="Arial" w:cs="Arial"/>
                <w:color w:val="232322"/>
              </w:rPr>
              <w:t>Pupils should be taught to:</w:t>
            </w:r>
          </w:p>
          <w:p w14:paraId="5B5759CE" w14:textId="77777777" w:rsidR="00941543" w:rsidRDefault="00082E0C">
            <w:pPr>
              <w:numPr>
                <w:ilvl w:val="0"/>
                <w:numId w:val="20"/>
              </w:numPr>
              <w:spacing w:before="20"/>
              <w:rPr>
                <w:rFonts w:ascii="Arial" w:eastAsia="Arial" w:hAnsi="Arial" w:cs="Arial"/>
                <w:color w:val="232322"/>
              </w:rPr>
            </w:pPr>
            <w:r>
              <w:rPr>
                <w:rFonts w:ascii="Arial" w:eastAsia="Arial" w:hAnsi="Arial" w:cs="Arial"/>
                <w:color w:val="232322"/>
              </w:rPr>
              <w:t>identify seasonal and daily weather patterns in the United Kingdom and the location of hot and cold areas of the world in relation to the Equator and the North and South Poles;</w:t>
            </w:r>
          </w:p>
          <w:p w14:paraId="5B5759CF" w14:textId="77777777" w:rsidR="00941543" w:rsidRDefault="00082E0C">
            <w:pPr>
              <w:numPr>
                <w:ilvl w:val="0"/>
                <w:numId w:val="20"/>
              </w:numPr>
              <w:rPr>
                <w:rFonts w:ascii="Arial" w:eastAsia="Arial" w:hAnsi="Arial" w:cs="Arial"/>
                <w:color w:val="232322"/>
              </w:rPr>
            </w:pPr>
            <w:r>
              <w:rPr>
                <w:rFonts w:ascii="Arial" w:eastAsia="Arial" w:hAnsi="Arial" w:cs="Arial"/>
                <w:color w:val="232322"/>
              </w:rPr>
              <w:t>use basic geographical vocabulary to refer to:</w:t>
            </w:r>
          </w:p>
          <w:p w14:paraId="5B5759D0" w14:textId="77777777" w:rsidR="00941543" w:rsidRDefault="00082E0C">
            <w:pPr>
              <w:numPr>
                <w:ilvl w:val="1"/>
                <w:numId w:val="20"/>
              </w:numPr>
              <w:rPr>
                <w:rFonts w:ascii="Arial" w:eastAsia="Arial" w:hAnsi="Arial" w:cs="Arial"/>
                <w:color w:val="232322"/>
              </w:rPr>
            </w:pPr>
            <w:r>
              <w:rPr>
                <w:rFonts w:ascii="Arial" w:eastAsia="Arial" w:hAnsi="Arial" w:cs="Arial"/>
                <w:color w:val="232322"/>
              </w:rPr>
              <w:t xml:space="preserve">key physical features, including: beach, cliff, coast, forest, hill, mountain, sea, ocean, river, soil, </w:t>
            </w:r>
            <w:r>
              <w:rPr>
                <w:rFonts w:ascii="Arial" w:eastAsia="Arial" w:hAnsi="Arial" w:cs="Arial"/>
                <w:color w:val="232322"/>
              </w:rPr>
              <w:lastRenderedPageBreak/>
              <w:t>valley, vegetation, season and weather;</w:t>
            </w:r>
          </w:p>
          <w:p w14:paraId="5B5759D1" w14:textId="77777777" w:rsidR="00941543" w:rsidRDefault="00082E0C">
            <w:pPr>
              <w:numPr>
                <w:ilvl w:val="1"/>
                <w:numId w:val="20"/>
              </w:numPr>
              <w:rPr>
                <w:rFonts w:ascii="Arial" w:eastAsia="Arial" w:hAnsi="Arial" w:cs="Arial"/>
                <w:color w:val="232322"/>
              </w:rPr>
            </w:pPr>
            <w:r>
              <w:rPr>
                <w:rFonts w:ascii="Arial" w:eastAsia="Arial" w:hAnsi="Arial" w:cs="Arial"/>
                <w:color w:val="232322"/>
              </w:rPr>
              <w:t>key human features, including: city, town, village, factory, farm, house, office, port, harbour and shop.</w:t>
            </w:r>
          </w:p>
          <w:p w14:paraId="5B5759D2" w14:textId="77777777" w:rsidR="00941543" w:rsidRDefault="00941543">
            <w:pPr>
              <w:spacing w:before="20"/>
              <w:rPr>
                <w:rFonts w:ascii="Arial" w:eastAsia="Arial" w:hAnsi="Arial" w:cs="Arial"/>
                <w:color w:val="232322"/>
              </w:rPr>
            </w:pPr>
          </w:p>
          <w:p w14:paraId="5B5759D3" w14:textId="77777777" w:rsidR="00941543" w:rsidRDefault="00082E0C">
            <w:pPr>
              <w:spacing w:before="60"/>
              <w:ind w:left="180"/>
              <w:rPr>
                <w:rFonts w:ascii="Arial" w:eastAsia="Arial" w:hAnsi="Arial" w:cs="Arial"/>
                <w:b/>
                <w:color w:val="232322"/>
              </w:rPr>
            </w:pPr>
            <w:r>
              <w:rPr>
                <w:rFonts w:ascii="Arial" w:eastAsia="Arial" w:hAnsi="Arial" w:cs="Arial"/>
                <w:b/>
                <w:color w:val="232322"/>
              </w:rPr>
              <w:t>Geographical Skills and Fieldwork</w:t>
            </w:r>
          </w:p>
          <w:p w14:paraId="5B5759D4" w14:textId="77777777" w:rsidR="00941543" w:rsidRDefault="00082E0C">
            <w:pPr>
              <w:spacing w:before="20"/>
              <w:ind w:left="180"/>
              <w:rPr>
                <w:rFonts w:ascii="Arial" w:eastAsia="Arial" w:hAnsi="Arial" w:cs="Arial"/>
                <w:color w:val="232322"/>
              </w:rPr>
            </w:pPr>
            <w:r>
              <w:rPr>
                <w:rFonts w:ascii="Arial" w:eastAsia="Arial" w:hAnsi="Arial" w:cs="Arial"/>
                <w:color w:val="232322"/>
              </w:rPr>
              <w:t>Pupils should be taught to:</w:t>
            </w:r>
          </w:p>
          <w:p w14:paraId="5B5759D5" w14:textId="77777777" w:rsidR="00941543" w:rsidRDefault="00082E0C">
            <w:pPr>
              <w:numPr>
                <w:ilvl w:val="0"/>
                <w:numId w:val="6"/>
              </w:numPr>
              <w:spacing w:before="20"/>
              <w:rPr>
                <w:rFonts w:ascii="Arial" w:eastAsia="Arial" w:hAnsi="Arial" w:cs="Arial"/>
                <w:color w:val="232322"/>
              </w:rPr>
            </w:pPr>
            <w:r>
              <w:rPr>
                <w:rFonts w:ascii="Arial" w:eastAsia="Arial" w:hAnsi="Arial" w:cs="Arial"/>
                <w:color w:val="232322"/>
              </w:rPr>
              <w:t>use world maps, atlases and globes to identify the United Kingdom and its countries, as well as the countries, continents and oceans studied at this key stage;</w:t>
            </w:r>
          </w:p>
          <w:p w14:paraId="5B5759D6" w14:textId="77777777" w:rsidR="00941543" w:rsidRDefault="00082E0C">
            <w:pPr>
              <w:numPr>
                <w:ilvl w:val="0"/>
                <w:numId w:val="6"/>
              </w:numPr>
              <w:spacing w:line="264" w:lineRule="auto"/>
              <w:ind w:right="80"/>
              <w:jc w:val="both"/>
              <w:rPr>
                <w:rFonts w:ascii="Arial" w:eastAsia="Arial" w:hAnsi="Arial" w:cs="Arial"/>
                <w:color w:val="232322"/>
              </w:rPr>
            </w:pPr>
            <w:r>
              <w:rPr>
                <w:rFonts w:ascii="Arial" w:eastAsia="Arial" w:hAnsi="Arial" w:cs="Arial"/>
                <w:color w:val="232322"/>
              </w:rPr>
              <w:t>use simple compass directions (North, South, East and West) and locational and directional language [for example, near and far; left and right], to describe the location of features and routes on a map;</w:t>
            </w:r>
          </w:p>
          <w:p w14:paraId="5B5759D7" w14:textId="77777777" w:rsidR="00941543" w:rsidRDefault="00082E0C">
            <w:pPr>
              <w:numPr>
                <w:ilvl w:val="0"/>
                <w:numId w:val="6"/>
              </w:numPr>
              <w:spacing w:line="264" w:lineRule="auto"/>
              <w:ind w:right="80"/>
              <w:jc w:val="both"/>
              <w:rPr>
                <w:rFonts w:ascii="Arial" w:eastAsia="Arial" w:hAnsi="Arial" w:cs="Arial"/>
                <w:color w:val="232322"/>
              </w:rPr>
            </w:pPr>
            <w:r>
              <w:rPr>
                <w:rFonts w:ascii="Arial" w:eastAsia="Arial" w:hAnsi="Arial" w:cs="Arial"/>
                <w:color w:val="232322"/>
              </w:rPr>
              <w:t>use aerial photographs and plan perspectives to recognise landmarks and basic human and physical features; devise a simple map; and use and construct basic symbols in a key;</w:t>
            </w:r>
          </w:p>
          <w:p w14:paraId="5B5759D8" w14:textId="77777777" w:rsidR="00941543" w:rsidRDefault="00082E0C">
            <w:pPr>
              <w:numPr>
                <w:ilvl w:val="0"/>
                <w:numId w:val="6"/>
              </w:numPr>
              <w:rPr>
                <w:rFonts w:ascii="Arial" w:eastAsia="Arial" w:hAnsi="Arial" w:cs="Arial"/>
                <w:color w:val="232322"/>
              </w:rPr>
            </w:pPr>
            <w:r>
              <w:rPr>
                <w:rFonts w:ascii="Arial" w:eastAsia="Arial" w:hAnsi="Arial" w:cs="Arial"/>
                <w:color w:val="232322"/>
              </w:rPr>
              <w:t>use simple fieldwork and observational skills to study the geography of their school and its grounds and the key human and physical features of its surrounding environment.</w:t>
            </w:r>
          </w:p>
          <w:p w14:paraId="5B5759D9" w14:textId="77777777" w:rsidR="00941543" w:rsidRDefault="00941543">
            <w:pPr>
              <w:spacing w:before="180"/>
              <w:ind w:left="680" w:hanging="220"/>
              <w:rPr>
                <w:rFonts w:ascii="Arial" w:eastAsia="Arial" w:hAnsi="Arial" w:cs="Arial"/>
              </w:rPr>
            </w:pPr>
          </w:p>
        </w:tc>
        <w:tc>
          <w:tcPr>
            <w:tcW w:w="6703" w:type="dxa"/>
            <w:gridSpan w:val="3"/>
          </w:tcPr>
          <w:p w14:paraId="5B5759DA" w14:textId="77777777" w:rsidR="00941543" w:rsidRDefault="00082E0C">
            <w:pPr>
              <w:rPr>
                <w:rFonts w:ascii="Arial" w:eastAsia="Arial" w:hAnsi="Arial" w:cs="Arial"/>
                <w:b/>
              </w:rPr>
            </w:pPr>
            <w:r>
              <w:rPr>
                <w:rFonts w:ascii="Arial" w:eastAsia="Arial" w:hAnsi="Arial" w:cs="Arial"/>
                <w:b/>
              </w:rPr>
              <w:lastRenderedPageBreak/>
              <w:t>KS2 National Curriculum Aims</w:t>
            </w:r>
          </w:p>
          <w:p w14:paraId="5B5759DB" w14:textId="77777777" w:rsidR="00941543" w:rsidRDefault="00082E0C">
            <w:pPr>
              <w:spacing w:before="60"/>
              <w:ind w:left="120"/>
              <w:rPr>
                <w:rFonts w:ascii="Arial" w:eastAsia="Arial" w:hAnsi="Arial" w:cs="Arial"/>
                <w:b/>
                <w:color w:val="232322"/>
              </w:rPr>
            </w:pPr>
            <w:r>
              <w:rPr>
                <w:rFonts w:ascii="Arial" w:eastAsia="Arial" w:hAnsi="Arial" w:cs="Arial"/>
                <w:b/>
                <w:color w:val="232322"/>
              </w:rPr>
              <w:t>Locational Knowledge</w:t>
            </w:r>
          </w:p>
          <w:p w14:paraId="5B5759DC" w14:textId="77777777" w:rsidR="00941543" w:rsidRDefault="00082E0C">
            <w:pPr>
              <w:spacing w:before="20"/>
              <w:ind w:left="120"/>
              <w:rPr>
                <w:rFonts w:ascii="Arial" w:eastAsia="Arial" w:hAnsi="Arial" w:cs="Arial"/>
                <w:color w:val="232322"/>
              </w:rPr>
            </w:pPr>
            <w:r>
              <w:rPr>
                <w:rFonts w:ascii="Arial" w:eastAsia="Arial" w:hAnsi="Arial" w:cs="Arial"/>
                <w:color w:val="232322"/>
              </w:rPr>
              <w:t>Pupils should be taught to:</w:t>
            </w:r>
          </w:p>
          <w:p w14:paraId="5B5759DD" w14:textId="77777777" w:rsidR="00941543" w:rsidRDefault="00082E0C">
            <w:pPr>
              <w:numPr>
                <w:ilvl w:val="0"/>
                <w:numId w:val="12"/>
              </w:numPr>
              <w:spacing w:before="20"/>
              <w:rPr>
                <w:rFonts w:ascii="Arial" w:eastAsia="Arial" w:hAnsi="Arial" w:cs="Arial"/>
                <w:color w:val="232322"/>
              </w:rPr>
            </w:pPr>
            <w:r>
              <w:rPr>
                <w:rFonts w:ascii="Arial" w:eastAsia="Arial" w:hAnsi="Arial" w:cs="Arial"/>
                <w:color w:val="232322"/>
              </w:rPr>
              <w:t xml:space="preserve">locate the world’s countries, using maps to focus on Europe (including the location of Russia) and North and South America, concentrating on their environmental regions, key physical and human characteristics, countries, and major cities; </w:t>
            </w:r>
          </w:p>
          <w:p w14:paraId="5B5759DE" w14:textId="77777777" w:rsidR="00941543" w:rsidRDefault="00082E0C">
            <w:pPr>
              <w:numPr>
                <w:ilvl w:val="0"/>
                <w:numId w:val="12"/>
              </w:numPr>
              <w:rPr>
                <w:rFonts w:ascii="Arial" w:eastAsia="Arial" w:hAnsi="Arial" w:cs="Arial"/>
              </w:rPr>
            </w:pPr>
            <w:r>
              <w:rPr>
                <w:rFonts w:ascii="Arial" w:eastAsia="Arial" w:hAnsi="Arial" w:cs="Arial"/>
                <w:color w:val="292526"/>
              </w:rPr>
              <w:t xml:space="preserve"> </w:t>
            </w:r>
            <w:r>
              <w:rPr>
                <w:rFonts w:ascii="Arial" w:eastAsia="Arial" w:hAnsi="Arial" w:cs="Arial"/>
                <w:color w:val="232322"/>
              </w:rPr>
              <w:t>name and locate counties and cities of the United Kingdom, geographical regions and their identifying human and physical characteristics, key topographical features (including hills, mountains, coasts and rivers), and land-use patterns; and understand how some of these aspects have changed over time;</w:t>
            </w:r>
          </w:p>
          <w:p w14:paraId="5B5759DF" w14:textId="2888520A" w:rsidR="00941543" w:rsidRDefault="00082E0C">
            <w:pPr>
              <w:numPr>
                <w:ilvl w:val="0"/>
                <w:numId w:val="12"/>
              </w:numPr>
              <w:rPr>
                <w:rFonts w:ascii="Arial" w:eastAsia="Arial" w:hAnsi="Arial" w:cs="Arial"/>
              </w:rPr>
            </w:pPr>
            <w:r>
              <w:rPr>
                <w:rFonts w:ascii="Arial" w:eastAsia="Arial" w:hAnsi="Arial" w:cs="Arial"/>
                <w:color w:val="292526"/>
              </w:rPr>
              <w:t xml:space="preserve"> </w:t>
            </w:r>
            <w:r>
              <w:rPr>
                <w:rFonts w:ascii="Arial" w:eastAsia="Arial" w:hAnsi="Arial" w:cs="Arial"/>
                <w:color w:val="232322"/>
              </w:rPr>
              <w:t>identify the position and significance of latitude, longitude, Equator, Northern Hemisphere, Southern Hemisphere, the Tropics of Cancer and Capricorn, Arctic and Antarctic Circle, the Prime/Greenwich Meridian and time zones (including day and night).</w:t>
            </w:r>
          </w:p>
          <w:p w14:paraId="5B5759E0" w14:textId="77777777" w:rsidR="00941543" w:rsidRDefault="00082E0C">
            <w:pPr>
              <w:spacing w:before="100"/>
              <w:ind w:left="120"/>
              <w:rPr>
                <w:rFonts w:ascii="Arial" w:eastAsia="Arial" w:hAnsi="Arial" w:cs="Arial"/>
                <w:b/>
                <w:color w:val="232322"/>
              </w:rPr>
            </w:pPr>
            <w:r>
              <w:rPr>
                <w:rFonts w:ascii="Arial" w:eastAsia="Arial" w:hAnsi="Arial" w:cs="Arial"/>
                <w:b/>
                <w:color w:val="232322"/>
              </w:rPr>
              <w:t>Place Knowledge</w:t>
            </w:r>
          </w:p>
          <w:p w14:paraId="5B5759E1" w14:textId="77777777" w:rsidR="00941543" w:rsidRDefault="00082E0C">
            <w:pPr>
              <w:spacing w:before="20"/>
              <w:ind w:left="120"/>
              <w:rPr>
                <w:rFonts w:ascii="Arial" w:eastAsia="Arial" w:hAnsi="Arial" w:cs="Arial"/>
                <w:color w:val="232322"/>
              </w:rPr>
            </w:pPr>
            <w:r>
              <w:rPr>
                <w:rFonts w:ascii="Arial" w:eastAsia="Arial" w:hAnsi="Arial" w:cs="Arial"/>
                <w:color w:val="232322"/>
              </w:rPr>
              <w:t>Pupils should be taught to:</w:t>
            </w:r>
          </w:p>
          <w:p w14:paraId="5B5759E2" w14:textId="77777777" w:rsidR="00941543" w:rsidRDefault="00082E0C">
            <w:pPr>
              <w:numPr>
                <w:ilvl w:val="0"/>
                <w:numId w:val="18"/>
              </w:numPr>
              <w:spacing w:before="20"/>
              <w:rPr>
                <w:rFonts w:ascii="Arial" w:eastAsia="Arial" w:hAnsi="Arial" w:cs="Arial"/>
                <w:color w:val="232322"/>
              </w:rPr>
            </w:pPr>
            <w:r>
              <w:rPr>
                <w:rFonts w:ascii="Arial" w:eastAsia="Arial" w:hAnsi="Arial" w:cs="Arial"/>
                <w:color w:val="232322"/>
              </w:rPr>
              <w:t>understand geographical similarities and differences through the study of human and physical geography of a region of the United Kingdom, a region in a European country, and a region within North or South America.</w:t>
            </w:r>
          </w:p>
          <w:p w14:paraId="5B5759E3" w14:textId="77777777" w:rsidR="00941543" w:rsidRDefault="00082E0C">
            <w:pPr>
              <w:spacing w:before="60"/>
              <w:ind w:left="180"/>
              <w:rPr>
                <w:rFonts w:ascii="Arial" w:eastAsia="Arial" w:hAnsi="Arial" w:cs="Arial"/>
                <w:b/>
                <w:color w:val="232322"/>
              </w:rPr>
            </w:pPr>
            <w:r>
              <w:rPr>
                <w:rFonts w:ascii="Arial" w:eastAsia="Arial" w:hAnsi="Arial" w:cs="Arial"/>
                <w:b/>
                <w:color w:val="232322"/>
              </w:rPr>
              <w:t>Human and Physical Geography</w:t>
            </w:r>
          </w:p>
          <w:p w14:paraId="5B5759E4" w14:textId="77777777" w:rsidR="00941543" w:rsidRDefault="00082E0C">
            <w:pPr>
              <w:spacing w:before="20"/>
              <w:ind w:left="180"/>
              <w:rPr>
                <w:rFonts w:ascii="Arial" w:eastAsia="Arial" w:hAnsi="Arial" w:cs="Arial"/>
                <w:color w:val="292526"/>
              </w:rPr>
            </w:pPr>
            <w:r>
              <w:rPr>
                <w:rFonts w:ascii="Arial" w:eastAsia="Arial" w:hAnsi="Arial" w:cs="Arial"/>
                <w:color w:val="232322"/>
              </w:rPr>
              <w:t>Pupils should be taught to:</w:t>
            </w:r>
          </w:p>
          <w:p w14:paraId="5B5759E5" w14:textId="77777777" w:rsidR="00941543" w:rsidRDefault="00082E0C">
            <w:pPr>
              <w:numPr>
                <w:ilvl w:val="0"/>
                <w:numId w:val="3"/>
              </w:numPr>
              <w:spacing w:before="20"/>
              <w:rPr>
                <w:rFonts w:ascii="Arial" w:eastAsia="Arial" w:hAnsi="Arial" w:cs="Arial"/>
              </w:rPr>
            </w:pPr>
            <w:r>
              <w:rPr>
                <w:rFonts w:ascii="Arial" w:eastAsia="Arial" w:hAnsi="Arial" w:cs="Arial"/>
                <w:color w:val="292526"/>
              </w:rPr>
              <w:t xml:space="preserve"> </w:t>
            </w:r>
            <w:r>
              <w:rPr>
                <w:rFonts w:ascii="Arial" w:eastAsia="Arial" w:hAnsi="Arial" w:cs="Arial"/>
                <w:color w:val="232322"/>
              </w:rPr>
              <w:t>describe and understand key aspects of:</w:t>
            </w:r>
          </w:p>
          <w:p w14:paraId="5B5759E6" w14:textId="77777777" w:rsidR="00941543" w:rsidRDefault="00082E0C">
            <w:pPr>
              <w:numPr>
                <w:ilvl w:val="1"/>
                <w:numId w:val="3"/>
              </w:numPr>
              <w:rPr>
                <w:rFonts w:ascii="Arial" w:eastAsia="Arial" w:hAnsi="Arial" w:cs="Arial"/>
              </w:rPr>
            </w:pPr>
            <w:r>
              <w:rPr>
                <w:rFonts w:ascii="Arial" w:eastAsia="Arial" w:hAnsi="Arial" w:cs="Arial"/>
                <w:color w:val="232322"/>
              </w:rPr>
              <w:lastRenderedPageBreak/>
              <w:t>physical geography, including: climate zones, biomes and vegetation belts, rivers, mountains, volcanoes and earthquakes, and the water cycle;</w:t>
            </w:r>
          </w:p>
          <w:p w14:paraId="5B5759E7" w14:textId="77777777" w:rsidR="00941543" w:rsidRDefault="00082E0C">
            <w:pPr>
              <w:numPr>
                <w:ilvl w:val="1"/>
                <w:numId w:val="3"/>
              </w:numPr>
              <w:rPr>
                <w:rFonts w:ascii="Arial" w:eastAsia="Arial" w:hAnsi="Arial" w:cs="Arial"/>
              </w:rPr>
            </w:pPr>
            <w:r>
              <w:rPr>
                <w:rFonts w:ascii="Arial" w:eastAsia="Arial" w:hAnsi="Arial" w:cs="Arial"/>
                <w:color w:val="232322"/>
              </w:rPr>
              <w:t xml:space="preserve">human geography, including: types of settlement and land use, economic activity </w:t>
            </w:r>
          </w:p>
          <w:p w14:paraId="5B5759E8" w14:textId="77777777" w:rsidR="00941543" w:rsidRDefault="00082E0C">
            <w:pPr>
              <w:numPr>
                <w:ilvl w:val="1"/>
                <w:numId w:val="3"/>
              </w:numPr>
              <w:rPr>
                <w:rFonts w:ascii="Arial" w:eastAsia="Arial" w:hAnsi="Arial" w:cs="Arial"/>
              </w:rPr>
            </w:pPr>
            <w:r>
              <w:rPr>
                <w:rFonts w:ascii="Arial" w:eastAsia="Arial" w:hAnsi="Arial" w:cs="Arial"/>
                <w:color w:val="232322"/>
              </w:rPr>
              <w:t>including trade links, and the distribution of natural resources including energy, food, minerals and water.</w:t>
            </w:r>
          </w:p>
          <w:p w14:paraId="5B5759E9" w14:textId="77777777" w:rsidR="00941543" w:rsidRDefault="00082E0C">
            <w:pPr>
              <w:spacing w:before="120"/>
              <w:ind w:left="180"/>
              <w:rPr>
                <w:rFonts w:ascii="Arial" w:eastAsia="Arial" w:hAnsi="Arial" w:cs="Arial"/>
                <w:b/>
                <w:color w:val="232322"/>
              </w:rPr>
            </w:pPr>
            <w:r>
              <w:rPr>
                <w:rFonts w:ascii="Arial" w:eastAsia="Arial" w:hAnsi="Arial" w:cs="Arial"/>
                <w:b/>
                <w:color w:val="232322"/>
              </w:rPr>
              <w:t>Geographical Skills and Fieldwork</w:t>
            </w:r>
          </w:p>
          <w:p w14:paraId="5B5759EA" w14:textId="77777777" w:rsidR="00941543" w:rsidRDefault="00082E0C">
            <w:pPr>
              <w:spacing w:before="20"/>
              <w:ind w:left="180"/>
              <w:rPr>
                <w:rFonts w:ascii="Arial" w:eastAsia="Arial" w:hAnsi="Arial" w:cs="Arial"/>
                <w:color w:val="292526"/>
              </w:rPr>
            </w:pPr>
            <w:r>
              <w:rPr>
                <w:rFonts w:ascii="Arial" w:eastAsia="Arial" w:hAnsi="Arial" w:cs="Arial"/>
                <w:color w:val="232322"/>
              </w:rPr>
              <w:t>Pupils should be taught to:</w:t>
            </w:r>
          </w:p>
          <w:p w14:paraId="5B5759EB" w14:textId="77777777" w:rsidR="00941543" w:rsidRDefault="00082E0C">
            <w:pPr>
              <w:numPr>
                <w:ilvl w:val="0"/>
                <w:numId w:val="4"/>
              </w:numPr>
              <w:spacing w:before="20"/>
              <w:rPr>
                <w:rFonts w:ascii="Arial" w:eastAsia="Arial" w:hAnsi="Arial" w:cs="Arial"/>
              </w:rPr>
            </w:pPr>
            <w:r>
              <w:rPr>
                <w:rFonts w:ascii="Arial" w:eastAsia="Arial" w:hAnsi="Arial" w:cs="Arial"/>
                <w:color w:val="292526"/>
              </w:rPr>
              <w:t xml:space="preserve"> </w:t>
            </w:r>
            <w:r>
              <w:rPr>
                <w:rFonts w:ascii="Arial" w:eastAsia="Arial" w:hAnsi="Arial" w:cs="Arial"/>
                <w:color w:val="232322"/>
              </w:rPr>
              <w:t>use maps, atlases, globes and digital/computer mapping to locate countries and describe features studied;</w:t>
            </w:r>
          </w:p>
          <w:p w14:paraId="5B5759EC" w14:textId="77777777" w:rsidR="00941543" w:rsidRDefault="00082E0C">
            <w:pPr>
              <w:numPr>
                <w:ilvl w:val="0"/>
                <w:numId w:val="4"/>
              </w:numPr>
              <w:rPr>
                <w:rFonts w:ascii="Arial" w:eastAsia="Arial" w:hAnsi="Arial" w:cs="Arial"/>
              </w:rPr>
            </w:pPr>
            <w:r>
              <w:rPr>
                <w:rFonts w:ascii="Arial" w:eastAsia="Arial" w:hAnsi="Arial" w:cs="Arial"/>
                <w:color w:val="292526"/>
              </w:rPr>
              <w:t xml:space="preserve"> </w:t>
            </w:r>
            <w:r>
              <w:rPr>
                <w:rFonts w:ascii="Arial" w:eastAsia="Arial" w:hAnsi="Arial" w:cs="Arial"/>
                <w:color w:val="232322"/>
              </w:rPr>
              <w:t>use the eight points of a compass, four and six-figure grid references, symbols and key (including the use of Ordnance Survey maps) to build their knowledge of the United Kingdom and the wider world;</w:t>
            </w:r>
          </w:p>
          <w:p w14:paraId="5B5759ED" w14:textId="77777777" w:rsidR="00941543" w:rsidRDefault="00082E0C">
            <w:pPr>
              <w:numPr>
                <w:ilvl w:val="0"/>
                <w:numId w:val="4"/>
              </w:numPr>
              <w:rPr>
                <w:rFonts w:ascii="Arial" w:eastAsia="Arial" w:hAnsi="Arial" w:cs="Arial"/>
              </w:rPr>
            </w:pPr>
            <w:r>
              <w:rPr>
                <w:rFonts w:ascii="Arial" w:eastAsia="Arial" w:hAnsi="Arial" w:cs="Arial"/>
                <w:color w:val="232322"/>
              </w:rPr>
              <w:t>use fieldwork to observe, measure, record and present the human and physical features   in the local area using a range of methods, including sketch maps, plans and graphs, and digital technologies.</w:t>
            </w:r>
          </w:p>
          <w:p w14:paraId="5B5759EE" w14:textId="77777777" w:rsidR="00941543" w:rsidRDefault="00941543">
            <w:pPr>
              <w:rPr>
                <w:rFonts w:ascii="Arial" w:eastAsia="Arial" w:hAnsi="Arial" w:cs="Arial"/>
              </w:rPr>
            </w:pPr>
          </w:p>
        </w:tc>
      </w:tr>
      <w:tr w:rsidR="00941543" w14:paraId="5B575A03" w14:textId="77777777">
        <w:tc>
          <w:tcPr>
            <w:tcW w:w="15635" w:type="dxa"/>
            <w:gridSpan w:val="7"/>
            <w:tcBorders>
              <w:left w:val="nil"/>
              <w:right w:val="nil"/>
            </w:tcBorders>
          </w:tcPr>
          <w:p w14:paraId="5B5759F0" w14:textId="77777777" w:rsidR="00941543" w:rsidRDefault="00941543">
            <w:pPr>
              <w:rPr>
                <w:rFonts w:ascii="Arial" w:eastAsia="Arial" w:hAnsi="Arial" w:cs="Arial"/>
              </w:rPr>
            </w:pPr>
          </w:p>
          <w:p w14:paraId="5B5759F1" w14:textId="77777777" w:rsidR="00941543" w:rsidRDefault="00082E0C">
            <w:pPr>
              <w:spacing w:before="100" w:after="240"/>
              <w:rPr>
                <w:rFonts w:ascii="Arial" w:eastAsia="Arial" w:hAnsi="Arial" w:cs="Arial"/>
                <w:color w:val="232322"/>
              </w:rPr>
            </w:pPr>
            <w:r>
              <w:rPr>
                <w:rFonts w:ascii="Arial" w:eastAsia="Arial" w:hAnsi="Arial" w:cs="Arial"/>
                <w:color w:val="232322"/>
              </w:rPr>
              <w:t>The national curriculum for Geography aims to ensure that all pupils by the end of year 6:</w:t>
            </w:r>
          </w:p>
          <w:p w14:paraId="5B5759F2" w14:textId="77777777" w:rsidR="00941543" w:rsidRDefault="00941543">
            <w:pPr>
              <w:rPr>
                <w:rFonts w:ascii="Arial" w:eastAsia="Arial" w:hAnsi="Arial" w:cs="Arial"/>
              </w:rPr>
            </w:pPr>
          </w:p>
          <w:tbl>
            <w:tblPr>
              <w:tblStyle w:val="a9"/>
              <w:tblW w:w="1540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405"/>
            </w:tblGrid>
            <w:tr w:rsidR="00941543" w14:paraId="5B5759F5" w14:textId="77777777">
              <w:tc>
                <w:tcPr>
                  <w:tcW w:w="15405" w:type="dxa"/>
                  <w:shd w:val="clear" w:color="auto" w:fill="auto"/>
                  <w:tcMar>
                    <w:top w:w="100" w:type="dxa"/>
                    <w:left w:w="100" w:type="dxa"/>
                    <w:bottom w:w="100" w:type="dxa"/>
                    <w:right w:w="100" w:type="dxa"/>
                  </w:tcMar>
                </w:tcPr>
                <w:p w14:paraId="5B5759F3" w14:textId="77777777" w:rsidR="00941543" w:rsidRDefault="00082E0C">
                  <w:pPr>
                    <w:widowControl w:val="0"/>
                    <w:spacing w:before="60"/>
                    <w:ind w:left="120"/>
                    <w:rPr>
                      <w:rFonts w:ascii="Arial" w:eastAsia="Arial" w:hAnsi="Arial" w:cs="Arial"/>
                      <w:b/>
                      <w:sz w:val="24"/>
                      <w:szCs w:val="24"/>
                    </w:rPr>
                  </w:pPr>
                  <w:r>
                    <w:rPr>
                      <w:rFonts w:ascii="Arial" w:eastAsia="Arial" w:hAnsi="Arial" w:cs="Arial"/>
                      <w:b/>
                      <w:sz w:val="24"/>
                      <w:szCs w:val="24"/>
                    </w:rPr>
                    <w:t>Intent</w:t>
                  </w:r>
                </w:p>
                <w:p w14:paraId="5B5759F4" w14:textId="3A1A3CD6" w:rsidR="00941543" w:rsidRDefault="00082E0C">
                  <w:pPr>
                    <w:widowControl w:val="0"/>
                    <w:spacing w:before="20" w:line="256" w:lineRule="auto"/>
                    <w:ind w:left="120" w:right="100"/>
                    <w:jc w:val="both"/>
                    <w:rPr>
                      <w:rFonts w:ascii="Arial" w:eastAsia="Arial" w:hAnsi="Arial" w:cs="Arial"/>
                    </w:rPr>
                  </w:pPr>
                  <w:r>
                    <w:rPr>
                      <w:rFonts w:ascii="Arial" w:eastAsia="Arial" w:hAnsi="Arial" w:cs="Arial"/>
                      <w:color w:val="292526"/>
                      <w:sz w:val="24"/>
                      <w:szCs w:val="24"/>
                    </w:rPr>
                    <w:t xml:space="preserve">At </w:t>
                  </w:r>
                  <w:r w:rsidR="008D0469">
                    <w:rPr>
                      <w:rFonts w:ascii="Arial" w:eastAsia="Arial" w:hAnsi="Arial" w:cs="Arial"/>
                      <w:color w:val="292526"/>
                      <w:sz w:val="24"/>
                      <w:szCs w:val="24"/>
                    </w:rPr>
                    <w:t>Beaumont</w:t>
                  </w:r>
                  <w:r>
                    <w:rPr>
                      <w:rFonts w:ascii="Arial" w:eastAsia="Arial" w:hAnsi="Arial" w:cs="Arial"/>
                      <w:color w:val="292526"/>
                      <w:sz w:val="24"/>
                      <w:szCs w:val="24"/>
                    </w:rPr>
                    <w:t xml:space="preserve"> we offer structured and sequenced geographical learning to ensure pupils have covered the skills required to meet the aims of the national curriculum. The content allows for a broader, deeper understanding of the four areas of geography identified in the curriculum. It will develop contextual knowledge of the location of globally significant places and understanding of the processes that give rise to key physical and human geographical features of the world, along with how they bring about variation and change over time. We intend to develop children’s curiosity and a fascination of the world and its people that will remain with them for the rest of their lives. Our units of learning offer a range of opportunities for investigating places around the world as well as physical and human processes. We intended to improve children’s geographical </w:t>
                  </w:r>
                  <w:r w:rsidR="00B97770">
                    <w:rPr>
                      <w:rFonts w:ascii="Arial" w:eastAsia="Arial" w:hAnsi="Arial" w:cs="Arial"/>
                      <w:color w:val="292526"/>
                      <w:sz w:val="24"/>
                      <w:szCs w:val="24"/>
                    </w:rPr>
                    <w:t xml:space="preserve">knowledge through the teaching of </w:t>
                  </w:r>
                  <w:r>
                    <w:rPr>
                      <w:rFonts w:ascii="Arial" w:eastAsia="Arial" w:hAnsi="Arial" w:cs="Arial"/>
                      <w:color w:val="292526"/>
                      <w:sz w:val="24"/>
                      <w:szCs w:val="24"/>
                    </w:rPr>
                    <w:t>vocabulary</w:t>
                  </w:r>
                  <w:r w:rsidR="00B97770">
                    <w:rPr>
                      <w:rFonts w:ascii="Arial" w:eastAsia="Arial" w:hAnsi="Arial" w:cs="Arial"/>
                      <w:color w:val="292526"/>
                      <w:sz w:val="24"/>
                      <w:szCs w:val="24"/>
                    </w:rPr>
                    <w:t xml:space="preserve"> and</w:t>
                  </w:r>
                  <w:r>
                    <w:rPr>
                      <w:rFonts w:ascii="Arial" w:eastAsia="Arial" w:hAnsi="Arial" w:cs="Arial"/>
                      <w:color w:val="292526"/>
                      <w:sz w:val="24"/>
                      <w:szCs w:val="24"/>
                    </w:rPr>
                    <w:t xml:space="preserve"> skills</w:t>
                  </w:r>
                  <w:r w:rsidR="00B97770">
                    <w:rPr>
                      <w:rFonts w:ascii="Arial" w:eastAsia="Arial" w:hAnsi="Arial" w:cs="Arial"/>
                      <w:color w:val="292526"/>
                      <w:sz w:val="24"/>
                      <w:szCs w:val="24"/>
                    </w:rPr>
                    <w:t xml:space="preserve">, </w:t>
                  </w:r>
                  <w:r>
                    <w:rPr>
                      <w:rFonts w:ascii="Arial" w:eastAsia="Arial" w:hAnsi="Arial" w:cs="Arial"/>
                      <w:color w:val="292526"/>
                      <w:sz w:val="24"/>
                      <w:szCs w:val="24"/>
                    </w:rPr>
                    <w:t>provid</w:t>
                  </w:r>
                  <w:r w:rsidR="00B97770">
                    <w:rPr>
                      <w:rFonts w:ascii="Arial" w:eastAsia="Arial" w:hAnsi="Arial" w:cs="Arial"/>
                      <w:color w:val="292526"/>
                      <w:sz w:val="24"/>
                      <w:szCs w:val="24"/>
                    </w:rPr>
                    <w:t>ing</w:t>
                  </w:r>
                  <w:r>
                    <w:rPr>
                      <w:rFonts w:ascii="Arial" w:eastAsia="Arial" w:hAnsi="Arial" w:cs="Arial"/>
                      <w:color w:val="292526"/>
                      <w:sz w:val="24"/>
                      <w:szCs w:val="24"/>
                    </w:rPr>
                    <w:t xml:space="preserve"> opportunities for consolidation, challenge and variety to ensure interest and progress in the subject.</w:t>
                  </w:r>
                </w:p>
              </w:tc>
            </w:tr>
          </w:tbl>
          <w:p w14:paraId="5B5759F6" w14:textId="77777777" w:rsidR="00941543" w:rsidRDefault="00941543">
            <w:pPr>
              <w:rPr>
                <w:rFonts w:ascii="Arial" w:eastAsia="Arial" w:hAnsi="Arial" w:cs="Arial"/>
              </w:rPr>
            </w:pPr>
          </w:p>
          <w:p w14:paraId="5B5759F7" w14:textId="77777777" w:rsidR="00941543" w:rsidRDefault="00941543">
            <w:pPr>
              <w:rPr>
                <w:rFonts w:ascii="Arial" w:eastAsia="Arial" w:hAnsi="Arial" w:cs="Arial"/>
              </w:rPr>
            </w:pPr>
          </w:p>
          <w:tbl>
            <w:tblPr>
              <w:tblStyle w:val="aa"/>
              <w:tblW w:w="1540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405"/>
            </w:tblGrid>
            <w:tr w:rsidR="00941543" w14:paraId="5B5759FA" w14:textId="77777777">
              <w:tc>
                <w:tcPr>
                  <w:tcW w:w="15405" w:type="dxa"/>
                  <w:shd w:val="clear" w:color="auto" w:fill="auto"/>
                  <w:tcMar>
                    <w:top w:w="100" w:type="dxa"/>
                    <w:left w:w="100" w:type="dxa"/>
                    <w:bottom w:w="100" w:type="dxa"/>
                    <w:right w:w="100" w:type="dxa"/>
                  </w:tcMar>
                </w:tcPr>
                <w:p w14:paraId="5B5759F8" w14:textId="77777777" w:rsidR="00941543" w:rsidRDefault="00082E0C">
                  <w:pPr>
                    <w:widowControl w:val="0"/>
                    <w:spacing w:before="60"/>
                    <w:ind w:left="120"/>
                    <w:rPr>
                      <w:rFonts w:ascii="Arial" w:eastAsia="Arial" w:hAnsi="Arial" w:cs="Arial"/>
                      <w:b/>
                      <w:sz w:val="24"/>
                      <w:szCs w:val="24"/>
                    </w:rPr>
                  </w:pPr>
                  <w:r>
                    <w:rPr>
                      <w:rFonts w:ascii="Arial" w:eastAsia="Arial" w:hAnsi="Arial" w:cs="Arial"/>
                      <w:b/>
                      <w:sz w:val="24"/>
                      <w:szCs w:val="24"/>
                    </w:rPr>
                    <w:t>Implementation</w:t>
                  </w:r>
                </w:p>
                <w:p w14:paraId="5B5759F9" w14:textId="305BA0E6" w:rsidR="00941543" w:rsidRDefault="00082E0C">
                  <w:pPr>
                    <w:widowControl w:val="0"/>
                    <w:spacing w:before="20" w:line="256" w:lineRule="auto"/>
                    <w:ind w:left="120" w:right="100"/>
                    <w:jc w:val="both"/>
                    <w:rPr>
                      <w:rFonts w:ascii="Arial" w:eastAsia="Arial" w:hAnsi="Arial" w:cs="Arial"/>
                    </w:rPr>
                  </w:pPr>
                  <w:r>
                    <w:rPr>
                      <w:rFonts w:ascii="Arial" w:eastAsia="Arial" w:hAnsi="Arial" w:cs="Arial"/>
                      <w:color w:val="292526"/>
                      <w:sz w:val="24"/>
                      <w:szCs w:val="24"/>
                    </w:rPr>
                    <w:t>In KS1 at Be</w:t>
                  </w:r>
                  <w:r w:rsidR="008D0469">
                    <w:rPr>
                      <w:rFonts w:ascii="Arial" w:eastAsia="Arial" w:hAnsi="Arial" w:cs="Arial"/>
                      <w:color w:val="292526"/>
                      <w:sz w:val="24"/>
                      <w:szCs w:val="24"/>
                    </w:rPr>
                    <w:t>aumont</w:t>
                  </w:r>
                  <w:r>
                    <w:rPr>
                      <w:rFonts w:ascii="Arial" w:eastAsia="Arial" w:hAnsi="Arial" w:cs="Arial"/>
                      <w:color w:val="292526"/>
                      <w:sz w:val="24"/>
                      <w:szCs w:val="24"/>
                    </w:rPr>
                    <w:t xml:space="preserve"> children begin to use maps and recognise physical and human features to do with the local area, building to using maps to explore the continents and oceans of the world in year 2. Further, in year 2, children will begin to compare where they live to places outside of Europe and ask and answer geographical questions. In KS2, map skills are developed further using digital maps, keys and symbols and children begin to </w:t>
                  </w:r>
                  <w:r w:rsidR="00B97770">
                    <w:rPr>
                      <w:rFonts w:ascii="Arial" w:eastAsia="Arial" w:hAnsi="Arial" w:cs="Arial"/>
                      <w:color w:val="292526"/>
                      <w:sz w:val="24"/>
                      <w:szCs w:val="24"/>
                    </w:rPr>
                    <w:t>develop their</w:t>
                  </w:r>
                  <w:r>
                    <w:rPr>
                      <w:rFonts w:ascii="Arial" w:eastAsia="Arial" w:hAnsi="Arial" w:cs="Arial"/>
                      <w:color w:val="292526"/>
                      <w:sz w:val="24"/>
                      <w:szCs w:val="24"/>
                    </w:rPr>
                    <w:t xml:space="preserve"> fieldwork skills. Through revisiting and consolidating skills</w:t>
                  </w:r>
                  <w:r w:rsidR="00B97770">
                    <w:rPr>
                      <w:rFonts w:ascii="Arial" w:eastAsia="Arial" w:hAnsi="Arial" w:cs="Arial"/>
                      <w:color w:val="292526"/>
                      <w:sz w:val="24"/>
                      <w:szCs w:val="24"/>
                    </w:rPr>
                    <w:t>,</w:t>
                  </w:r>
                  <w:r>
                    <w:rPr>
                      <w:rFonts w:ascii="Arial" w:eastAsia="Arial" w:hAnsi="Arial" w:cs="Arial"/>
                      <w:color w:val="292526"/>
                      <w:sz w:val="24"/>
                      <w:szCs w:val="24"/>
                    </w:rPr>
                    <w:t xml:space="preserve"> children build on prior knowledge alongside introducing new skills and challenge. All children expand on their skills in local knowledge, place knowledge, human and physical geography, geographical skills and fieldwork. Across both key stages, children have a range of opportunities to experience geography through practical engaging tasks beyond the classroom.</w:t>
                  </w:r>
                </w:p>
              </w:tc>
            </w:tr>
          </w:tbl>
          <w:p w14:paraId="5B5759FB" w14:textId="77777777" w:rsidR="00941543" w:rsidRDefault="00941543">
            <w:pPr>
              <w:rPr>
                <w:rFonts w:ascii="Arial" w:eastAsia="Arial" w:hAnsi="Arial" w:cs="Arial"/>
              </w:rPr>
            </w:pPr>
          </w:p>
          <w:p w14:paraId="5B5759FC" w14:textId="77777777" w:rsidR="00941543" w:rsidRDefault="00941543">
            <w:pPr>
              <w:rPr>
                <w:rFonts w:ascii="Arial" w:eastAsia="Arial" w:hAnsi="Arial" w:cs="Arial"/>
              </w:rPr>
            </w:pPr>
          </w:p>
          <w:tbl>
            <w:tblPr>
              <w:tblStyle w:val="ab"/>
              <w:tblW w:w="1539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390"/>
            </w:tblGrid>
            <w:tr w:rsidR="00941543" w14:paraId="5B5759FF" w14:textId="77777777">
              <w:tc>
                <w:tcPr>
                  <w:tcW w:w="15390" w:type="dxa"/>
                  <w:shd w:val="clear" w:color="auto" w:fill="auto"/>
                  <w:tcMar>
                    <w:top w:w="100" w:type="dxa"/>
                    <w:left w:w="100" w:type="dxa"/>
                    <w:bottom w:w="100" w:type="dxa"/>
                    <w:right w:w="100" w:type="dxa"/>
                  </w:tcMar>
                </w:tcPr>
                <w:p w14:paraId="5B5759FD" w14:textId="77777777" w:rsidR="00941543" w:rsidRDefault="00082E0C">
                  <w:pPr>
                    <w:widowControl w:val="0"/>
                    <w:spacing w:before="60"/>
                    <w:ind w:left="120"/>
                    <w:rPr>
                      <w:rFonts w:ascii="Arial" w:eastAsia="Arial" w:hAnsi="Arial" w:cs="Arial"/>
                      <w:b/>
                      <w:sz w:val="24"/>
                      <w:szCs w:val="24"/>
                    </w:rPr>
                  </w:pPr>
                  <w:r>
                    <w:rPr>
                      <w:rFonts w:ascii="Arial" w:eastAsia="Arial" w:hAnsi="Arial" w:cs="Arial"/>
                      <w:b/>
                      <w:sz w:val="24"/>
                      <w:szCs w:val="24"/>
                    </w:rPr>
                    <w:t>Impact</w:t>
                  </w:r>
                </w:p>
                <w:p w14:paraId="5B5759FE" w14:textId="0E9E0C50" w:rsidR="00941543" w:rsidRDefault="00082E0C">
                  <w:pPr>
                    <w:widowControl w:val="0"/>
                    <w:spacing w:before="20" w:line="256" w:lineRule="auto"/>
                    <w:ind w:left="120" w:right="100"/>
                    <w:jc w:val="both"/>
                    <w:rPr>
                      <w:rFonts w:ascii="Arial" w:eastAsia="Arial" w:hAnsi="Arial" w:cs="Arial"/>
                    </w:rPr>
                  </w:pPr>
                  <w:r>
                    <w:rPr>
                      <w:rFonts w:ascii="Arial" w:eastAsia="Arial" w:hAnsi="Arial" w:cs="Arial"/>
                      <w:color w:val="292526"/>
                      <w:sz w:val="24"/>
                      <w:szCs w:val="24"/>
                    </w:rPr>
                    <w:t>At Be</w:t>
                  </w:r>
                  <w:r w:rsidR="008D0469">
                    <w:rPr>
                      <w:rFonts w:ascii="Arial" w:eastAsia="Arial" w:hAnsi="Arial" w:cs="Arial"/>
                      <w:color w:val="292526"/>
                      <w:sz w:val="24"/>
                      <w:szCs w:val="24"/>
                    </w:rPr>
                    <w:t>aumont’s</w:t>
                  </w:r>
                  <w:r>
                    <w:rPr>
                      <w:rFonts w:ascii="Arial" w:eastAsia="Arial" w:hAnsi="Arial" w:cs="Arial"/>
                      <w:color w:val="292526"/>
                      <w:sz w:val="24"/>
                      <w:szCs w:val="24"/>
                    </w:rPr>
                    <w:t xml:space="preserve"> all children will use geographical vocabulary accurately and understand the different strands of geography, with a deep </w:t>
                  </w:r>
                  <w:r>
                    <w:rPr>
                      <w:rFonts w:ascii="Arial" w:eastAsia="Arial" w:hAnsi="Arial" w:cs="Arial"/>
                      <w:color w:val="292526"/>
                      <w:sz w:val="24"/>
                      <w:szCs w:val="24"/>
                    </w:rPr>
                    <w:lastRenderedPageBreak/>
                    <w:t>understanding of the Earth’s key physical and human processes. Children will begin to make relevant links from geography to other curriculum subjects, such as history and science. They will improve their enquiry skills and inquisitiveness about the world around them, and their impact on the world. All children will realise that they have choices to make in the world, developing a positive commitment to the environment and the future of the planet. Children will become competent in collecting, analysing and communicating a range of data gathered. They will be able to interpret a range of sources of geographical information and they will communicate geographical information in a variety of ways. All children in the school will be able to speak confidently about their geography learning, skills and knowledge.</w:t>
                  </w:r>
                </w:p>
              </w:tc>
            </w:tr>
          </w:tbl>
          <w:p w14:paraId="5B575A00" w14:textId="77777777" w:rsidR="00941543" w:rsidRDefault="00941543">
            <w:pPr>
              <w:rPr>
                <w:rFonts w:ascii="Arial" w:eastAsia="Arial" w:hAnsi="Arial" w:cs="Arial"/>
              </w:rPr>
            </w:pPr>
          </w:p>
          <w:p w14:paraId="5B575A01" w14:textId="77777777" w:rsidR="00941543" w:rsidRDefault="00941543">
            <w:pPr>
              <w:rPr>
                <w:rFonts w:ascii="Arial" w:eastAsia="Arial" w:hAnsi="Arial" w:cs="Arial"/>
              </w:rPr>
            </w:pPr>
          </w:p>
          <w:p w14:paraId="5B575A02" w14:textId="77777777" w:rsidR="00941543" w:rsidRDefault="00941543">
            <w:pPr>
              <w:rPr>
                <w:rFonts w:ascii="Arial" w:eastAsia="Arial" w:hAnsi="Arial" w:cs="Arial"/>
              </w:rPr>
            </w:pPr>
          </w:p>
        </w:tc>
      </w:tr>
      <w:tr w:rsidR="00941543" w14:paraId="5B575A05" w14:textId="77777777">
        <w:tc>
          <w:tcPr>
            <w:tcW w:w="15635" w:type="dxa"/>
            <w:gridSpan w:val="7"/>
            <w:shd w:val="clear" w:color="auto" w:fill="B6D7A8"/>
          </w:tcPr>
          <w:p w14:paraId="5B575A04" w14:textId="77777777" w:rsidR="00941543" w:rsidRDefault="00082E0C">
            <w:pPr>
              <w:spacing w:before="60" w:line="235" w:lineRule="auto"/>
              <w:ind w:right="620"/>
              <w:jc w:val="center"/>
              <w:rPr>
                <w:rFonts w:ascii="Arial" w:eastAsia="Arial" w:hAnsi="Arial" w:cs="Arial"/>
                <w:b/>
              </w:rPr>
            </w:pPr>
            <w:r>
              <w:rPr>
                <w:rFonts w:ascii="Arial" w:eastAsia="Arial" w:hAnsi="Arial" w:cs="Arial"/>
                <w:b/>
                <w:color w:val="1C1C1C"/>
              </w:rPr>
              <w:lastRenderedPageBreak/>
              <w:t>Local Knowledge</w:t>
            </w:r>
          </w:p>
        </w:tc>
      </w:tr>
      <w:tr w:rsidR="00941543" w14:paraId="5B575A0D" w14:textId="77777777" w:rsidTr="00951E85">
        <w:tc>
          <w:tcPr>
            <w:tcW w:w="1702" w:type="dxa"/>
            <w:shd w:val="clear" w:color="auto" w:fill="FF3300"/>
          </w:tcPr>
          <w:p w14:paraId="5B575A06" w14:textId="77777777" w:rsidR="00941543" w:rsidRDefault="00082E0C">
            <w:pPr>
              <w:jc w:val="center"/>
              <w:rPr>
                <w:rFonts w:ascii="Arial" w:eastAsia="Arial" w:hAnsi="Arial" w:cs="Arial"/>
              </w:rPr>
            </w:pPr>
            <w:r>
              <w:rPr>
                <w:rFonts w:ascii="Arial" w:eastAsia="Arial" w:hAnsi="Arial" w:cs="Arial"/>
              </w:rPr>
              <w:t>Reception</w:t>
            </w:r>
          </w:p>
        </w:tc>
        <w:tc>
          <w:tcPr>
            <w:tcW w:w="2415" w:type="dxa"/>
            <w:shd w:val="clear" w:color="auto" w:fill="FFC000"/>
          </w:tcPr>
          <w:p w14:paraId="5B575A07" w14:textId="77777777" w:rsidR="00941543" w:rsidRDefault="00082E0C">
            <w:pPr>
              <w:jc w:val="center"/>
              <w:rPr>
                <w:rFonts w:ascii="Arial" w:eastAsia="Arial" w:hAnsi="Arial" w:cs="Arial"/>
              </w:rPr>
            </w:pPr>
            <w:r>
              <w:rPr>
                <w:rFonts w:ascii="Arial" w:eastAsia="Arial" w:hAnsi="Arial" w:cs="Arial"/>
              </w:rPr>
              <w:t>Year 1</w:t>
            </w:r>
          </w:p>
        </w:tc>
        <w:tc>
          <w:tcPr>
            <w:tcW w:w="2340" w:type="dxa"/>
            <w:shd w:val="clear" w:color="auto" w:fill="FFFF00"/>
          </w:tcPr>
          <w:p w14:paraId="5B575A08" w14:textId="77777777" w:rsidR="00941543" w:rsidRDefault="00082E0C">
            <w:pPr>
              <w:jc w:val="center"/>
              <w:rPr>
                <w:rFonts w:ascii="Arial" w:eastAsia="Arial" w:hAnsi="Arial" w:cs="Arial"/>
              </w:rPr>
            </w:pPr>
            <w:r>
              <w:rPr>
                <w:rFonts w:ascii="Arial" w:eastAsia="Arial" w:hAnsi="Arial" w:cs="Arial"/>
              </w:rPr>
              <w:t>Year 2</w:t>
            </w:r>
          </w:p>
        </w:tc>
        <w:tc>
          <w:tcPr>
            <w:tcW w:w="2475" w:type="dxa"/>
            <w:shd w:val="clear" w:color="auto" w:fill="92D050"/>
          </w:tcPr>
          <w:p w14:paraId="5B575A09" w14:textId="77777777" w:rsidR="00941543" w:rsidRDefault="00082E0C">
            <w:pPr>
              <w:jc w:val="center"/>
              <w:rPr>
                <w:rFonts w:ascii="Arial" w:eastAsia="Arial" w:hAnsi="Arial" w:cs="Arial"/>
              </w:rPr>
            </w:pPr>
            <w:r>
              <w:rPr>
                <w:rFonts w:ascii="Arial" w:eastAsia="Arial" w:hAnsi="Arial" w:cs="Arial"/>
              </w:rPr>
              <w:t>Year 3</w:t>
            </w:r>
          </w:p>
        </w:tc>
        <w:tc>
          <w:tcPr>
            <w:tcW w:w="2025" w:type="dxa"/>
            <w:shd w:val="clear" w:color="auto" w:fill="00B0F0"/>
          </w:tcPr>
          <w:p w14:paraId="5B575A0A" w14:textId="77777777" w:rsidR="00941543" w:rsidRDefault="00082E0C">
            <w:pPr>
              <w:jc w:val="center"/>
              <w:rPr>
                <w:rFonts w:ascii="Arial" w:eastAsia="Arial" w:hAnsi="Arial" w:cs="Arial"/>
              </w:rPr>
            </w:pPr>
            <w:r>
              <w:rPr>
                <w:rFonts w:ascii="Arial" w:eastAsia="Arial" w:hAnsi="Arial" w:cs="Arial"/>
              </w:rPr>
              <w:t>Year 4</w:t>
            </w:r>
          </w:p>
        </w:tc>
        <w:tc>
          <w:tcPr>
            <w:tcW w:w="1985" w:type="dxa"/>
            <w:shd w:val="clear" w:color="auto" w:fill="2F5496"/>
          </w:tcPr>
          <w:p w14:paraId="5B575A0B" w14:textId="77777777" w:rsidR="00941543" w:rsidRDefault="00082E0C">
            <w:pPr>
              <w:jc w:val="center"/>
              <w:rPr>
                <w:rFonts w:ascii="Arial" w:eastAsia="Arial" w:hAnsi="Arial" w:cs="Arial"/>
              </w:rPr>
            </w:pPr>
            <w:r>
              <w:rPr>
                <w:rFonts w:ascii="Arial" w:eastAsia="Arial" w:hAnsi="Arial" w:cs="Arial"/>
              </w:rPr>
              <w:t>Year 5</w:t>
            </w:r>
          </w:p>
        </w:tc>
        <w:tc>
          <w:tcPr>
            <w:tcW w:w="2693" w:type="dxa"/>
            <w:shd w:val="clear" w:color="auto" w:fill="CC00FF"/>
          </w:tcPr>
          <w:p w14:paraId="5B575A0C" w14:textId="77777777" w:rsidR="00941543" w:rsidRDefault="00082E0C">
            <w:pPr>
              <w:jc w:val="center"/>
              <w:rPr>
                <w:rFonts w:ascii="Arial" w:eastAsia="Arial" w:hAnsi="Arial" w:cs="Arial"/>
              </w:rPr>
            </w:pPr>
            <w:r>
              <w:rPr>
                <w:rFonts w:ascii="Arial" w:eastAsia="Arial" w:hAnsi="Arial" w:cs="Arial"/>
              </w:rPr>
              <w:t>Year 6</w:t>
            </w:r>
          </w:p>
        </w:tc>
      </w:tr>
      <w:tr w:rsidR="00941543" w14:paraId="5B575A2F" w14:textId="77777777" w:rsidTr="00951E85">
        <w:trPr>
          <w:trHeight w:val="370"/>
        </w:trPr>
        <w:tc>
          <w:tcPr>
            <w:tcW w:w="1702" w:type="dxa"/>
          </w:tcPr>
          <w:p w14:paraId="09920617" w14:textId="77777777" w:rsidR="000E05E0" w:rsidRPr="00664632" w:rsidRDefault="000E05E0" w:rsidP="000E05E0">
            <w:pPr>
              <w:rPr>
                <w:rFonts w:ascii="Arial" w:hAnsi="Arial" w:cs="Arial"/>
                <w:b/>
                <w:sz w:val="20"/>
                <w:szCs w:val="20"/>
              </w:rPr>
            </w:pPr>
            <w:r w:rsidRPr="00664632">
              <w:rPr>
                <w:rFonts w:ascii="Arial" w:hAnsi="Arial" w:cs="Arial"/>
                <w:b/>
                <w:sz w:val="20"/>
                <w:szCs w:val="20"/>
              </w:rPr>
              <w:t>Understanding of the World (Geography)</w:t>
            </w:r>
          </w:p>
          <w:p w14:paraId="0810813D" w14:textId="77777777" w:rsidR="005B3E43" w:rsidRPr="00951E85" w:rsidRDefault="00EB5888" w:rsidP="007A08CA">
            <w:pPr>
              <w:rPr>
                <w:rFonts w:ascii="Arial" w:hAnsi="Arial" w:cs="Arial"/>
              </w:rPr>
            </w:pPr>
            <w:r w:rsidRPr="00951E85">
              <w:rPr>
                <w:rFonts w:ascii="Arial" w:hAnsi="Arial" w:cs="Arial"/>
              </w:rPr>
              <w:t>Maps and positional language</w:t>
            </w:r>
          </w:p>
          <w:p w14:paraId="7278AB29" w14:textId="6FB7F863" w:rsidR="005B3E43" w:rsidRPr="00951E85" w:rsidRDefault="005B3E43" w:rsidP="007A08CA">
            <w:pPr>
              <w:rPr>
                <w:rFonts w:ascii="Arial" w:hAnsi="Arial" w:cs="Arial"/>
              </w:rPr>
            </w:pPr>
            <w:r w:rsidRPr="00951E85">
              <w:rPr>
                <w:rFonts w:ascii="Arial" w:hAnsi="Arial" w:cs="Arial"/>
              </w:rPr>
              <w:t xml:space="preserve">Maps (United Kingdom) Books linked to different countries – </w:t>
            </w:r>
            <w:proofErr w:type="spellStart"/>
            <w:r w:rsidRPr="00951E85">
              <w:rPr>
                <w:rFonts w:ascii="Arial" w:hAnsi="Arial" w:cs="Arial"/>
              </w:rPr>
              <w:t>Handa’s</w:t>
            </w:r>
            <w:proofErr w:type="spellEnd"/>
            <w:r w:rsidRPr="00951E85">
              <w:rPr>
                <w:rFonts w:ascii="Arial" w:hAnsi="Arial" w:cs="Arial"/>
              </w:rPr>
              <w:t xml:space="preserve"> Surprise</w:t>
            </w:r>
          </w:p>
          <w:p w14:paraId="7FC0D55D" w14:textId="23C6441A" w:rsidR="005B3E43" w:rsidRPr="00951E85" w:rsidRDefault="005B3E43" w:rsidP="007A08CA">
            <w:pPr>
              <w:rPr>
                <w:rFonts w:ascii="Arial" w:hAnsi="Arial" w:cs="Arial"/>
              </w:rPr>
            </w:pPr>
          </w:p>
          <w:p w14:paraId="1CCBA733" w14:textId="77777777" w:rsidR="005B3E43" w:rsidRPr="00951E85" w:rsidRDefault="005B3E43" w:rsidP="005B3E43">
            <w:pPr>
              <w:rPr>
                <w:rFonts w:ascii="Arial" w:hAnsi="Arial" w:cs="Arial"/>
              </w:rPr>
            </w:pPr>
            <w:r w:rsidRPr="00951E85">
              <w:rPr>
                <w:rFonts w:ascii="Arial" w:hAnsi="Arial" w:cs="Arial"/>
              </w:rPr>
              <w:t>Hadleigh, where I live</w:t>
            </w:r>
          </w:p>
          <w:p w14:paraId="082F61E8" w14:textId="77777777" w:rsidR="005B3E43" w:rsidRDefault="005B3E43" w:rsidP="007A08CA">
            <w:pPr>
              <w:rPr>
                <w:rFonts w:ascii="Comic Sans MS" w:hAnsi="Comic Sans MS"/>
                <w:sz w:val="18"/>
                <w:szCs w:val="18"/>
              </w:rPr>
            </w:pPr>
          </w:p>
          <w:p w14:paraId="79F84EAB" w14:textId="77777777" w:rsidR="005B3E43" w:rsidRDefault="005B3E43" w:rsidP="007A08CA">
            <w:pPr>
              <w:rPr>
                <w:rFonts w:ascii="Comic Sans MS" w:hAnsi="Comic Sans MS"/>
                <w:sz w:val="18"/>
                <w:szCs w:val="18"/>
              </w:rPr>
            </w:pPr>
          </w:p>
          <w:p w14:paraId="01753432" w14:textId="3478BB0B" w:rsidR="005B3E43" w:rsidRPr="005B3E43" w:rsidRDefault="00EB5888" w:rsidP="007A08CA">
            <w:pPr>
              <w:rPr>
                <w:rFonts w:ascii="Arial" w:hAnsi="Arial" w:cs="Arial"/>
              </w:rPr>
            </w:pPr>
            <w:r w:rsidRPr="005B3E43">
              <w:rPr>
                <w:rFonts w:ascii="Arial" w:hAnsi="Arial" w:cs="Arial"/>
              </w:rPr>
              <w:lastRenderedPageBreak/>
              <w:t>Seasonal changes (Summer to Autumn)</w:t>
            </w:r>
          </w:p>
          <w:p w14:paraId="5BE9774A" w14:textId="77777777" w:rsidR="005B3E43" w:rsidRPr="005B3E43" w:rsidRDefault="005B3E43" w:rsidP="007A08CA">
            <w:pPr>
              <w:rPr>
                <w:rFonts w:ascii="Arial" w:hAnsi="Arial" w:cs="Arial"/>
              </w:rPr>
            </w:pPr>
            <w:r w:rsidRPr="005B3E43">
              <w:rPr>
                <w:rFonts w:ascii="Arial" w:hAnsi="Arial" w:cs="Arial"/>
              </w:rPr>
              <w:t xml:space="preserve">Seasonal change (Winter to Spring) </w:t>
            </w:r>
          </w:p>
          <w:p w14:paraId="16AC5789" w14:textId="078D89BB" w:rsidR="005B3E43" w:rsidRPr="005B3E43" w:rsidRDefault="005B3E43" w:rsidP="007A08CA">
            <w:pPr>
              <w:rPr>
                <w:rFonts w:ascii="Arial" w:hAnsi="Arial" w:cs="Arial"/>
              </w:rPr>
            </w:pPr>
            <w:r w:rsidRPr="005B3E43">
              <w:rPr>
                <w:rFonts w:ascii="Arial" w:hAnsi="Arial" w:cs="Arial"/>
              </w:rPr>
              <w:t>Seasonal change (Spring to Summer)</w:t>
            </w:r>
          </w:p>
          <w:p w14:paraId="68816DE1" w14:textId="77777777" w:rsidR="005B3E43" w:rsidRPr="005B3E43" w:rsidRDefault="005B3E43" w:rsidP="007A08CA">
            <w:pPr>
              <w:rPr>
                <w:rFonts w:ascii="Arial" w:hAnsi="Arial" w:cs="Arial"/>
              </w:rPr>
            </w:pPr>
          </w:p>
          <w:p w14:paraId="36E03907" w14:textId="77777777" w:rsidR="005B3E43" w:rsidRPr="005B3E43" w:rsidRDefault="007A08CA" w:rsidP="005B3E43">
            <w:pPr>
              <w:rPr>
                <w:rFonts w:ascii="Arial" w:hAnsi="Arial" w:cs="Arial"/>
              </w:rPr>
            </w:pPr>
            <w:r w:rsidRPr="005B3E43">
              <w:rPr>
                <w:rFonts w:ascii="Arial" w:hAnsi="Arial" w:cs="Arial"/>
              </w:rPr>
              <w:t>Observational skills</w:t>
            </w:r>
          </w:p>
          <w:p w14:paraId="22A532DC" w14:textId="77777777" w:rsidR="005B3E43" w:rsidRDefault="005B3E43" w:rsidP="005B3E43">
            <w:pPr>
              <w:rPr>
                <w:rFonts w:ascii="Comic Sans MS" w:hAnsi="Comic Sans MS"/>
                <w:sz w:val="18"/>
                <w:szCs w:val="18"/>
              </w:rPr>
            </w:pPr>
          </w:p>
          <w:p w14:paraId="627FF98A" w14:textId="77777777" w:rsidR="005B3E43" w:rsidRDefault="005B3E43" w:rsidP="005B3E43">
            <w:pPr>
              <w:rPr>
                <w:rFonts w:ascii="Comic Sans MS" w:hAnsi="Comic Sans MS"/>
                <w:sz w:val="18"/>
                <w:szCs w:val="18"/>
              </w:rPr>
            </w:pPr>
          </w:p>
          <w:p w14:paraId="5B575A0E" w14:textId="44FE8DBC" w:rsidR="00941543" w:rsidRDefault="00941543" w:rsidP="005B3E43">
            <w:pPr>
              <w:rPr>
                <w:rFonts w:ascii="Arial" w:eastAsia="Arial" w:hAnsi="Arial" w:cs="Arial"/>
              </w:rPr>
            </w:pPr>
          </w:p>
        </w:tc>
        <w:tc>
          <w:tcPr>
            <w:tcW w:w="4755"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B575A0F" w14:textId="77777777" w:rsidR="00941543" w:rsidRDefault="00082E0C">
            <w:pPr>
              <w:spacing w:before="20" w:line="235" w:lineRule="auto"/>
              <w:ind w:right="100"/>
              <w:rPr>
                <w:rFonts w:ascii="Arial" w:eastAsia="Arial" w:hAnsi="Arial" w:cs="Arial"/>
                <w:color w:val="1C1C1C"/>
              </w:rPr>
            </w:pPr>
            <w:r>
              <w:rPr>
                <w:rFonts w:ascii="Arial" w:eastAsia="Arial" w:hAnsi="Arial" w:cs="Arial"/>
                <w:color w:val="1C1C1C"/>
              </w:rPr>
              <w:lastRenderedPageBreak/>
              <w:t>Building on EYFS knowledge of their own environment, children start to learn the names of key places in the UK beyond their immediate environment. Children also learn the names of the world’s oceans and continents.</w:t>
            </w:r>
          </w:p>
          <w:p w14:paraId="5B575A10" w14:textId="77777777" w:rsidR="00941543" w:rsidRDefault="00941543">
            <w:pPr>
              <w:spacing w:before="20" w:line="235" w:lineRule="auto"/>
              <w:ind w:right="100"/>
              <w:rPr>
                <w:rFonts w:ascii="Arial" w:eastAsia="Arial" w:hAnsi="Arial" w:cs="Arial"/>
                <w:color w:val="1C1C1C"/>
              </w:rPr>
            </w:pPr>
          </w:p>
          <w:p w14:paraId="5B575A11" w14:textId="77777777" w:rsidR="00941543" w:rsidRDefault="00082E0C">
            <w:pPr>
              <w:spacing w:before="20" w:line="235" w:lineRule="auto"/>
              <w:ind w:right="100"/>
              <w:rPr>
                <w:rFonts w:ascii="Arial" w:eastAsia="Arial" w:hAnsi="Arial" w:cs="Arial"/>
                <w:b/>
                <w:color w:val="1C1C1C"/>
              </w:rPr>
            </w:pPr>
            <w:r>
              <w:rPr>
                <w:rFonts w:ascii="Arial" w:eastAsia="Arial" w:hAnsi="Arial" w:cs="Arial"/>
                <w:b/>
                <w:color w:val="1C1C1C"/>
              </w:rPr>
              <w:t>KS1 Geography National Curriculum</w:t>
            </w:r>
          </w:p>
          <w:p w14:paraId="5B575A12" w14:textId="77777777" w:rsidR="00941543" w:rsidRDefault="00941543">
            <w:pPr>
              <w:spacing w:before="20" w:line="235" w:lineRule="auto"/>
              <w:ind w:right="100"/>
              <w:rPr>
                <w:rFonts w:ascii="Arial" w:eastAsia="Arial" w:hAnsi="Arial" w:cs="Arial"/>
                <w:b/>
                <w:color w:val="1C1C1C"/>
              </w:rPr>
            </w:pPr>
          </w:p>
          <w:p w14:paraId="5B575A13" w14:textId="77777777" w:rsidR="00941543" w:rsidRDefault="00082E0C">
            <w:pPr>
              <w:spacing w:line="235" w:lineRule="auto"/>
              <w:ind w:left="80" w:right="80"/>
              <w:rPr>
                <w:rFonts w:ascii="Arial" w:eastAsia="Arial" w:hAnsi="Arial" w:cs="Arial"/>
                <w:color w:val="1C1C1C"/>
              </w:rPr>
            </w:pPr>
            <w:r>
              <w:rPr>
                <w:rFonts w:ascii="Arial" w:eastAsia="Arial" w:hAnsi="Arial" w:cs="Arial"/>
                <w:color w:val="1C1C1C"/>
              </w:rPr>
              <w:t>Pupils develop contextual knowledge of the location of globally significant places. They should develop knowledge about the world, the United Kingdom and their locality.</w:t>
            </w:r>
          </w:p>
          <w:p w14:paraId="5B575A14" w14:textId="77777777" w:rsidR="00941543" w:rsidRDefault="00082E0C">
            <w:pPr>
              <w:spacing w:before="120" w:line="235" w:lineRule="auto"/>
              <w:ind w:left="80"/>
              <w:rPr>
                <w:rFonts w:ascii="Arial" w:eastAsia="Arial" w:hAnsi="Arial" w:cs="Arial"/>
                <w:color w:val="1C1C1C"/>
              </w:rPr>
            </w:pPr>
            <w:r>
              <w:rPr>
                <w:rFonts w:ascii="Arial" w:eastAsia="Arial" w:hAnsi="Arial" w:cs="Arial"/>
                <w:color w:val="1C1C1C"/>
              </w:rPr>
              <w:t>Children can:</w:t>
            </w:r>
          </w:p>
          <w:p w14:paraId="5B575A15" w14:textId="77777777" w:rsidR="00941543" w:rsidRDefault="00082E0C">
            <w:pPr>
              <w:numPr>
                <w:ilvl w:val="0"/>
                <w:numId w:val="5"/>
              </w:numPr>
              <w:spacing w:before="60" w:line="235" w:lineRule="auto"/>
              <w:ind w:right="400"/>
              <w:rPr>
                <w:rFonts w:ascii="Arial" w:eastAsia="Arial" w:hAnsi="Arial" w:cs="Arial"/>
                <w:color w:val="1C1C1C"/>
              </w:rPr>
            </w:pPr>
            <w:r>
              <w:rPr>
                <w:rFonts w:ascii="Arial" w:eastAsia="Arial" w:hAnsi="Arial" w:cs="Arial"/>
                <w:color w:val="1C1C1C"/>
              </w:rPr>
              <w:t>name and locate the world’s seven continents and five oceans;</w:t>
            </w:r>
          </w:p>
          <w:p w14:paraId="5B575A16" w14:textId="77777777" w:rsidR="00941543" w:rsidRDefault="00082E0C">
            <w:pPr>
              <w:numPr>
                <w:ilvl w:val="0"/>
                <w:numId w:val="5"/>
              </w:numPr>
              <w:spacing w:line="235" w:lineRule="auto"/>
              <w:ind w:right="400"/>
              <w:rPr>
                <w:rFonts w:ascii="Arial" w:eastAsia="Arial" w:hAnsi="Arial" w:cs="Arial"/>
                <w:color w:val="1C1C1C"/>
              </w:rPr>
            </w:pPr>
            <w:r>
              <w:rPr>
                <w:rFonts w:ascii="Arial" w:eastAsia="Arial" w:hAnsi="Arial" w:cs="Arial"/>
                <w:color w:val="BEBEBE"/>
              </w:rPr>
              <w:t xml:space="preserve"> </w:t>
            </w:r>
            <w:r>
              <w:rPr>
                <w:rFonts w:ascii="Arial" w:eastAsia="Arial" w:hAnsi="Arial" w:cs="Arial"/>
                <w:color w:val="1C1C1C"/>
              </w:rPr>
              <w:t xml:space="preserve">name, locate and identify characteristics of the four countries </w:t>
            </w:r>
            <w:r>
              <w:rPr>
                <w:rFonts w:ascii="Arial" w:eastAsia="Arial" w:hAnsi="Arial" w:cs="Arial"/>
                <w:color w:val="1C1C1C"/>
              </w:rPr>
              <w:lastRenderedPageBreak/>
              <w:t>and capital cities of the United Kingdom and its surrounding seas;</w:t>
            </w:r>
          </w:p>
          <w:p w14:paraId="5B575A17" w14:textId="4AA6E816" w:rsidR="00941543" w:rsidRDefault="00082E0C">
            <w:pPr>
              <w:numPr>
                <w:ilvl w:val="0"/>
                <w:numId w:val="5"/>
              </w:numPr>
              <w:spacing w:line="235" w:lineRule="auto"/>
              <w:ind w:right="620"/>
              <w:rPr>
                <w:rFonts w:ascii="Arial" w:eastAsia="Arial" w:hAnsi="Arial" w:cs="Arial"/>
                <w:color w:val="1C1C1C"/>
              </w:rPr>
            </w:pPr>
            <w:r>
              <w:rPr>
                <w:rFonts w:ascii="Arial" w:eastAsia="Arial" w:hAnsi="Arial" w:cs="Arial"/>
                <w:color w:val="1C1C1C"/>
              </w:rPr>
              <w:t>use key vocabulary to demonstrate knowledge and understanding in this stra</w:t>
            </w:r>
            <w:r w:rsidR="00885E2C">
              <w:rPr>
                <w:rFonts w:ascii="Arial" w:eastAsia="Arial" w:hAnsi="Arial" w:cs="Arial"/>
                <w:color w:val="1C1C1C"/>
              </w:rPr>
              <w:t>nd: United Kingdom, England, Scotland, Wales, Northern Ireland, town, house, farm, village, river, sea, beach, hill, mountain, London, Belfast, Cardiff, Edinburgh, capital city, world map, continent, ocean, Europe, Africa, Asia, Australasia, North America, South America, Antarctica.</w:t>
            </w:r>
          </w:p>
        </w:tc>
        <w:tc>
          <w:tcPr>
            <w:tcW w:w="4500" w:type="dxa"/>
            <w:gridSpan w:val="2"/>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5B575A18" w14:textId="77777777" w:rsidR="00941543" w:rsidRDefault="00082E0C">
            <w:pPr>
              <w:spacing w:before="20" w:line="235" w:lineRule="auto"/>
              <w:ind w:left="80" w:right="120"/>
              <w:jc w:val="both"/>
              <w:rPr>
                <w:rFonts w:ascii="Arial" w:eastAsia="Arial" w:hAnsi="Arial" w:cs="Arial"/>
                <w:color w:val="1C1C1C"/>
              </w:rPr>
            </w:pPr>
            <w:r>
              <w:rPr>
                <w:rFonts w:ascii="Arial" w:eastAsia="Arial" w:hAnsi="Arial" w:cs="Arial"/>
                <w:color w:val="1C1C1C"/>
              </w:rPr>
              <w:lastRenderedPageBreak/>
              <w:t>Building on KS1 knowledge of the UK, children begin to explore more of the world, understand how the world has zones and the significance of those zones. Locating places and features accurately on maps also becomes a focus.</w:t>
            </w:r>
          </w:p>
          <w:p w14:paraId="5B575A19" w14:textId="77777777" w:rsidR="00941543" w:rsidRDefault="00941543">
            <w:pPr>
              <w:spacing w:before="20" w:line="235" w:lineRule="auto"/>
              <w:ind w:left="80" w:right="120"/>
              <w:jc w:val="both"/>
              <w:rPr>
                <w:rFonts w:ascii="Arial" w:eastAsia="Arial" w:hAnsi="Arial" w:cs="Arial"/>
                <w:color w:val="1C1C1C"/>
              </w:rPr>
            </w:pPr>
          </w:p>
          <w:p w14:paraId="5B575A1A" w14:textId="77777777" w:rsidR="00941543" w:rsidRDefault="00082E0C">
            <w:pPr>
              <w:spacing w:before="60" w:after="240" w:line="235" w:lineRule="auto"/>
              <w:jc w:val="both"/>
              <w:rPr>
                <w:rFonts w:ascii="Arial" w:eastAsia="Arial" w:hAnsi="Arial" w:cs="Arial"/>
                <w:b/>
                <w:color w:val="1C1C1C"/>
              </w:rPr>
            </w:pPr>
            <w:r>
              <w:rPr>
                <w:rFonts w:ascii="Arial" w:eastAsia="Arial" w:hAnsi="Arial" w:cs="Arial"/>
                <w:b/>
                <w:color w:val="1C1C1C"/>
              </w:rPr>
              <w:t>KS2 Geography National Curriculum</w:t>
            </w:r>
          </w:p>
          <w:p w14:paraId="5B575A1B" w14:textId="77777777" w:rsidR="00941543" w:rsidRDefault="00082E0C">
            <w:pPr>
              <w:spacing w:line="235" w:lineRule="auto"/>
              <w:ind w:left="80" w:right="580"/>
              <w:jc w:val="both"/>
              <w:rPr>
                <w:rFonts w:ascii="Arial" w:eastAsia="Arial" w:hAnsi="Arial" w:cs="Arial"/>
                <w:color w:val="1C1C1C"/>
              </w:rPr>
            </w:pPr>
            <w:r>
              <w:rPr>
                <w:rFonts w:ascii="Arial" w:eastAsia="Arial" w:hAnsi="Arial" w:cs="Arial"/>
                <w:color w:val="1C1C1C"/>
              </w:rPr>
              <w:t>Pupils should extend their knowledge and understanding beyond the local area to include the United Kingdom and Europe, North and South America.</w:t>
            </w:r>
          </w:p>
          <w:p w14:paraId="5B575A1C" w14:textId="77777777" w:rsidR="00941543" w:rsidRDefault="00082E0C">
            <w:pPr>
              <w:spacing w:before="120" w:line="235" w:lineRule="auto"/>
              <w:ind w:left="80" w:right="240"/>
              <w:jc w:val="both"/>
              <w:rPr>
                <w:rFonts w:ascii="Arial" w:eastAsia="Arial" w:hAnsi="Arial" w:cs="Arial"/>
                <w:color w:val="1C1C1C"/>
              </w:rPr>
            </w:pPr>
            <w:r>
              <w:rPr>
                <w:rFonts w:ascii="Arial" w:eastAsia="Arial" w:hAnsi="Arial" w:cs="Arial"/>
                <w:color w:val="1C1C1C"/>
              </w:rPr>
              <w:t>Children can develop contextual knowledge of the location of globally significant places – both terrestrial and marine.</w:t>
            </w:r>
          </w:p>
          <w:p w14:paraId="5B575A1D" w14:textId="77777777" w:rsidR="00941543" w:rsidRDefault="00082E0C">
            <w:pPr>
              <w:spacing w:before="120" w:line="235" w:lineRule="auto"/>
              <w:ind w:left="80" w:right="460"/>
              <w:jc w:val="both"/>
              <w:rPr>
                <w:rFonts w:ascii="Arial" w:eastAsia="Arial" w:hAnsi="Arial" w:cs="Arial"/>
                <w:color w:val="1C1C1C"/>
              </w:rPr>
            </w:pPr>
            <w:r>
              <w:rPr>
                <w:rFonts w:ascii="Arial" w:eastAsia="Arial" w:hAnsi="Arial" w:cs="Arial"/>
                <w:color w:val="1C1C1C"/>
              </w:rPr>
              <w:lastRenderedPageBreak/>
              <w:t>Children develop their understanding, recognising and identifying key physical and human geographical features.</w:t>
            </w:r>
          </w:p>
          <w:p w14:paraId="5B575A1E" w14:textId="77777777" w:rsidR="00941543" w:rsidRDefault="00941543">
            <w:pPr>
              <w:spacing w:before="120" w:line="235" w:lineRule="auto"/>
              <w:ind w:left="80" w:right="460"/>
              <w:jc w:val="both"/>
              <w:rPr>
                <w:rFonts w:ascii="Arial" w:eastAsia="Arial" w:hAnsi="Arial" w:cs="Arial"/>
                <w:color w:val="1C1C1C"/>
              </w:rPr>
            </w:pPr>
          </w:p>
          <w:p w14:paraId="5B575A1F" w14:textId="77777777" w:rsidR="00941543" w:rsidRDefault="00082E0C">
            <w:pPr>
              <w:spacing w:line="235" w:lineRule="auto"/>
              <w:jc w:val="both"/>
              <w:rPr>
                <w:rFonts w:ascii="Arial" w:eastAsia="Arial" w:hAnsi="Arial" w:cs="Arial"/>
                <w:color w:val="1C1C1C"/>
              </w:rPr>
            </w:pPr>
            <w:r>
              <w:rPr>
                <w:rFonts w:ascii="Arial" w:eastAsia="Arial" w:hAnsi="Arial" w:cs="Arial"/>
                <w:color w:val="1C1C1C"/>
              </w:rPr>
              <w:t>Children can:</w:t>
            </w:r>
          </w:p>
          <w:p w14:paraId="5B575A20" w14:textId="77777777" w:rsidR="00941543" w:rsidRDefault="00082E0C">
            <w:pPr>
              <w:numPr>
                <w:ilvl w:val="0"/>
                <w:numId w:val="11"/>
              </w:numPr>
              <w:spacing w:line="235" w:lineRule="auto"/>
              <w:jc w:val="both"/>
              <w:rPr>
                <w:rFonts w:ascii="Arial" w:eastAsia="Arial" w:hAnsi="Arial" w:cs="Arial"/>
                <w:color w:val="1C1C1C"/>
              </w:rPr>
            </w:pPr>
            <w:r>
              <w:rPr>
                <w:rFonts w:ascii="Arial" w:eastAsia="Arial" w:hAnsi="Arial" w:cs="Arial"/>
                <w:color w:val="1C1C1C"/>
              </w:rPr>
              <w:t>locate the world’s countries, using maps to focus on South America, concentrating on environmental regions and key physical and human characteristics;</w:t>
            </w:r>
          </w:p>
          <w:p w14:paraId="5B575A21" w14:textId="77777777" w:rsidR="00941543" w:rsidRDefault="00082E0C">
            <w:pPr>
              <w:numPr>
                <w:ilvl w:val="0"/>
                <w:numId w:val="11"/>
              </w:numPr>
              <w:spacing w:line="235" w:lineRule="auto"/>
              <w:ind w:right="240"/>
              <w:jc w:val="both"/>
              <w:rPr>
                <w:rFonts w:ascii="Arial" w:eastAsia="Arial" w:hAnsi="Arial" w:cs="Arial"/>
                <w:color w:val="1C1C1C"/>
              </w:rPr>
            </w:pPr>
            <w:r>
              <w:rPr>
                <w:rFonts w:ascii="Arial" w:eastAsia="Arial" w:hAnsi="Arial" w:cs="Arial"/>
                <w:color w:val="1C1C1C"/>
              </w:rPr>
              <w:t>name and locate counties and cities of the United Kingdom, identifying human and physical characteristics including hills, mountains, rivers and seas, and how a place has changed;</w:t>
            </w:r>
          </w:p>
          <w:p w14:paraId="5B575A22" w14:textId="77777777" w:rsidR="00941543" w:rsidRDefault="00082E0C">
            <w:pPr>
              <w:numPr>
                <w:ilvl w:val="0"/>
                <w:numId w:val="11"/>
              </w:numPr>
              <w:spacing w:line="235" w:lineRule="auto"/>
              <w:ind w:right="100"/>
              <w:jc w:val="both"/>
              <w:rPr>
                <w:rFonts w:ascii="Arial" w:eastAsia="Arial" w:hAnsi="Arial" w:cs="Arial"/>
                <w:color w:val="1C1C1C"/>
              </w:rPr>
            </w:pPr>
            <w:r>
              <w:rPr>
                <w:rFonts w:ascii="Arial" w:eastAsia="Arial" w:hAnsi="Arial" w:cs="Arial"/>
                <w:color w:val="1C1C1C"/>
              </w:rPr>
              <w:t>identify the position and significance of latitude, longitude, Equator, Northern Hemisphere, Southern Hemisphere, the Tropics of Cancer and Capricorn, Arctic and Antarctic Circle, the Prime/Greenwich Meridian and time zones;</w:t>
            </w:r>
          </w:p>
          <w:p w14:paraId="5B575A23" w14:textId="137079C0" w:rsidR="00941543" w:rsidRDefault="00082E0C">
            <w:pPr>
              <w:numPr>
                <w:ilvl w:val="0"/>
                <w:numId w:val="11"/>
              </w:numPr>
              <w:spacing w:line="235" w:lineRule="auto"/>
              <w:ind w:right="80"/>
              <w:jc w:val="both"/>
              <w:rPr>
                <w:rFonts w:ascii="Arial" w:eastAsia="Arial" w:hAnsi="Arial" w:cs="Arial"/>
                <w:color w:val="1C1C1C"/>
              </w:rPr>
            </w:pPr>
            <w:r>
              <w:rPr>
                <w:rFonts w:ascii="Arial" w:eastAsia="Arial" w:hAnsi="Arial" w:cs="Arial"/>
                <w:color w:val="1C1C1C"/>
              </w:rPr>
              <w:t xml:space="preserve">use key vocabulary to demonstrate knowledge and understanding in this strand: </w:t>
            </w:r>
            <w:r w:rsidR="00685364">
              <w:rPr>
                <w:rFonts w:ascii="Arial" w:eastAsia="Arial" w:hAnsi="Arial" w:cs="Arial"/>
                <w:color w:val="1C1C1C"/>
              </w:rPr>
              <w:t>county, country, town, coast, physical features, human features, mountain</w:t>
            </w:r>
            <w:r w:rsidR="006C5330">
              <w:rPr>
                <w:rFonts w:ascii="Arial" w:eastAsia="Arial" w:hAnsi="Arial" w:cs="Arial"/>
                <w:color w:val="1C1C1C"/>
              </w:rPr>
              <w:t xml:space="preserve"> ranges</w:t>
            </w:r>
            <w:r w:rsidR="00685364">
              <w:rPr>
                <w:rFonts w:ascii="Arial" w:eastAsia="Arial" w:hAnsi="Arial" w:cs="Arial"/>
                <w:color w:val="1C1C1C"/>
              </w:rPr>
              <w:t>, hill, river, sea,</w:t>
            </w:r>
            <w:r w:rsidR="006C5330">
              <w:rPr>
                <w:rFonts w:ascii="Arial" w:eastAsia="Arial" w:hAnsi="Arial" w:cs="Arial"/>
                <w:color w:val="1C1C1C"/>
              </w:rPr>
              <w:t xml:space="preserve"> landlocked, border</w:t>
            </w:r>
            <w:r w:rsidR="00685364">
              <w:rPr>
                <w:rFonts w:ascii="Arial" w:eastAsia="Arial" w:hAnsi="Arial" w:cs="Arial"/>
                <w:color w:val="1C1C1C"/>
              </w:rPr>
              <w:t xml:space="preserve"> climate, tropics, tropical, of latitude, longitude, Equator, Northern Hemisphere, Southern Hemisphere, the Tropics of Cancer and </w:t>
            </w:r>
            <w:r w:rsidR="00685364">
              <w:rPr>
                <w:rFonts w:ascii="Arial" w:eastAsia="Arial" w:hAnsi="Arial" w:cs="Arial"/>
                <w:color w:val="1C1C1C"/>
              </w:rPr>
              <w:lastRenderedPageBreak/>
              <w:t>Capricorn</w:t>
            </w:r>
            <w:r w:rsidR="006C5330">
              <w:rPr>
                <w:rFonts w:ascii="Arial" w:eastAsia="Arial" w:hAnsi="Arial" w:cs="Arial"/>
                <w:color w:val="1C1C1C"/>
              </w:rPr>
              <w:t xml:space="preserve">, North and South America, </w:t>
            </w:r>
            <w:r w:rsidR="00E75074">
              <w:rPr>
                <w:rFonts w:ascii="Arial" w:eastAsia="Arial" w:hAnsi="Arial" w:cs="Arial"/>
                <w:color w:val="1C1C1C"/>
              </w:rPr>
              <w:t>Mexico</w:t>
            </w:r>
          </w:p>
        </w:tc>
        <w:tc>
          <w:tcPr>
            <w:tcW w:w="4678" w:type="dxa"/>
            <w:gridSpan w:val="2"/>
          </w:tcPr>
          <w:p w14:paraId="5B575A24" w14:textId="77777777" w:rsidR="00941543" w:rsidRDefault="00082E0C">
            <w:pPr>
              <w:spacing w:before="20" w:line="235" w:lineRule="auto"/>
              <w:ind w:left="80" w:right="100"/>
              <w:jc w:val="both"/>
              <w:rPr>
                <w:rFonts w:ascii="Arial" w:eastAsia="Arial" w:hAnsi="Arial" w:cs="Arial"/>
                <w:color w:val="1C1C1C"/>
              </w:rPr>
            </w:pPr>
            <w:r>
              <w:rPr>
                <w:rFonts w:ascii="Arial" w:eastAsia="Arial" w:hAnsi="Arial" w:cs="Arial"/>
                <w:color w:val="1C1C1C"/>
              </w:rPr>
              <w:lastRenderedPageBreak/>
              <w:t>Children begin to explore Eastern Europe and South America using maps to find these locations. Children use their knowledge of longitude, latitude, coordinates and indexes to locate places. Compared to Lower KS2, children focus more on finding locations outside of the UK.</w:t>
            </w:r>
          </w:p>
          <w:p w14:paraId="5B575A25" w14:textId="77777777" w:rsidR="00941543" w:rsidRDefault="00941543">
            <w:pPr>
              <w:spacing w:before="20" w:line="235" w:lineRule="auto"/>
              <w:ind w:left="80" w:right="100"/>
              <w:jc w:val="both"/>
              <w:rPr>
                <w:rFonts w:ascii="Arial" w:eastAsia="Arial" w:hAnsi="Arial" w:cs="Arial"/>
                <w:color w:val="1C1C1C"/>
              </w:rPr>
            </w:pPr>
          </w:p>
          <w:p w14:paraId="5B575A26" w14:textId="77777777" w:rsidR="00941543" w:rsidRDefault="00082E0C">
            <w:pPr>
              <w:spacing w:before="60" w:after="240" w:line="235" w:lineRule="auto"/>
              <w:jc w:val="both"/>
              <w:rPr>
                <w:rFonts w:ascii="Arial" w:eastAsia="Arial" w:hAnsi="Arial" w:cs="Arial"/>
                <w:b/>
                <w:color w:val="1C1C1C"/>
              </w:rPr>
            </w:pPr>
            <w:r>
              <w:rPr>
                <w:rFonts w:ascii="Arial" w:eastAsia="Arial" w:hAnsi="Arial" w:cs="Arial"/>
                <w:b/>
                <w:color w:val="1C1C1C"/>
              </w:rPr>
              <w:t>KS2 Geography National Curriculum</w:t>
            </w:r>
          </w:p>
          <w:p w14:paraId="5B575A27" w14:textId="77777777" w:rsidR="00941543" w:rsidRDefault="00082E0C">
            <w:pPr>
              <w:spacing w:line="235" w:lineRule="auto"/>
              <w:ind w:left="80" w:right="340"/>
              <w:jc w:val="both"/>
              <w:rPr>
                <w:rFonts w:ascii="Arial" w:eastAsia="Arial" w:hAnsi="Arial" w:cs="Arial"/>
                <w:color w:val="1C1C1C"/>
              </w:rPr>
            </w:pPr>
            <w:r>
              <w:rPr>
                <w:rFonts w:ascii="Arial" w:eastAsia="Arial" w:hAnsi="Arial" w:cs="Arial"/>
                <w:color w:val="1C1C1C"/>
              </w:rPr>
              <w:t>Pupils should extend their knowledge and understanding beyond the local area to include the United Kingdom and Europe, North and South America. They will begin to explore the concept of tourism and its impact. Children can develop contextual knowledge of the location of globally significant places – both terrestrial and marine.</w:t>
            </w:r>
          </w:p>
          <w:p w14:paraId="5B575A28" w14:textId="77777777" w:rsidR="00941543" w:rsidRDefault="00082E0C">
            <w:pPr>
              <w:spacing w:before="120" w:line="235" w:lineRule="auto"/>
              <w:ind w:left="80" w:right="300"/>
              <w:jc w:val="both"/>
              <w:rPr>
                <w:rFonts w:ascii="Arial" w:eastAsia="Arial" w:hAnsi="Arial" w:cs="Arial"/>
                <w:color w:val="1C1C1C"/>
              </w:rPr>
            </w:pPr>
            <w:r>
              <w:rPr>
                <w:rFonts w:ascii="Arial" w:eastAsia="Arial" w:hAnsi="Arial" w:cs="Arial"/>
                <w:color w:val="1C1C1C"/>
              </w:rPr>
              <w:lastRenderedPageBreak/>
              <w:t>Children develop their understanding of recognising and identifying key physical and human geographical features of the world; how these are interdependent and how they bring about spatial variation and change over time.</w:t>
            </w:r>
          </w:p>
          <w:p w14:paraId="5B575A29" w14:textId="77777777" w:rsidR="00941543" w:rsidRDefault="00941543">
            <w:pPr>
              <w:spacing w:before="120" w:line="235" w:lineRule="auto"/>
              <w:ind w:left="80" w:right="300"/>
              <w:jc w:val="both"/>
              <w:rPr>
                <w:rFonts w:ascii="Arial" w:eastAsia="Arial" w:hAnsi="Arial" w:cs="Arial"/>
                <w:color w:val="1C1C1C"/>
              </w:rPr>
            </w:pPr>
          </w:p>
          <w:p w14:paraId="5B575A2A" w14:textId="77777777" w:rsidR="00941543" w:rsidRDefault="00082E0C">
            <w:pPr>
              <w:jc w:val="both"/>
              <w:rPr>
                <w:rFonts w:ascii="Arial" w:eastAsia="Arial" w:hAnsi="Arial" w:cs="Arial"/>
                <w:color w:val="1C1C1C"/>
              </w:rPr>
            </w:pPr>
            <w:r>
              <w:rPr>
                <w:rFonts w:ascii="Arial" w:eastAsia="Arial" w:hAnsi="Arial" w:cs="Arial"/>
                <w:color w:val="1C1C1C"/>
              </w:rPr>
              <w:t>Children can;</w:t>
            </w:r>
          </w:p>
          <w:p w14:paraId="5B575A2B" w14:textId="77777777" w:rsidR="00941543" w:rsidRDefault="00082E0C">
            <w:pPr>
              <w:numPr>
                <w:ilvl w:val="0"/>
                <w:numId w:val="1"/>
              </w:numPr>
              <w:jc w:val="both"/>
              <w:rPr>
                <w:rFonts w:ascii="Arial" w:eastAsia="Arial" w:hAnsi="Arial" w:cs="Arial"/>
                <w:color w:val="1C1C1C"/>
              </w:rPr>
            </w:pPr>
            <w:r>
              <w:rPr>
                <w:rFonts w:ascii="Arial" w:eastAsia="Arial" w:hAnsi="Arial" w:cs="Arial"/>
                <w:color w:val="1C1C1C"/>
              </w:rPr>
              <w:t>use maps to locate the world’s countries with a focus on Eastern Europe and South America, concentrating on their environmental regions, key physical and human characteristics, countries, and major cities;</w:t>
            </w:r>
          </w:p>
          <w:p w14:paraId="5B575A2C" w14:textId="77777777" w:rsidR="00941543" w:rsidRDefault="00082E0C">
            <w:pPr>
              <w:numPr>
                <w:ilvl w:val="0"/>
                <w:numId w:val="1"/>
              </w:numPr>
              <w:jc w:val="both"/>
              <w:rPr>
                <w:rFonts w:ascii="Arial" w:eastAsia="Arial" w:hAnsi="Arial" w:cs="Arial"/>
                <w:color w:val="1C1C1C"/>
              </w:rPr>
            </w:pPr>
            <w:r>
              <w:rPr>
                <w:rFonts w:ascii="Arial" w:eastAsia="Arial" w:hAnsi="Arial" w:cs="Arial"/>
                <w:color w:val="1C1C1C"/>
              </w:rPr>
              <w:t>name and locate counties and cities of the United Kingdom, identifying their physical features, including mountains, and rivers, and land-use patterns; showing change over time;</w:t>
            </w:r>
          </w:p>
          <w:p w14:paraId="5B575A2D" w14:textId="77777777" w:rsidR="00941543" w:rsidRDefault="00082E0C">
            <w:pPr>
              <w:numPr>
                <w:ilvl w:val="0"/>
                <w:numId w:val="1"/>
              </w:numPr>
              <w:jc w:val="both"/>
              <w:rPr>
                <w:rFonts w:ascii="Arial" w:eastAsia="Arial" w:hAnsi="Arial" w:cs="Arial"/>
                <w:color w:val="1C1C1C"/>
              </w:rPr>
            </w:pPr>
            <w:r>
              <w:rPr>
                <w:rFonts w:ascii="Arial" w:eastAsia="Arial" w:hAnsi="Arial" w:cs="Arial"/>
                <w:color w:val="1C1C1C"/>
              </w:rPr>
              <w:t>identify the position and significance of latitude, longitude, Equator, Northern Hemisphere, Southern Hemisphere and use longitude and latitude to find locations on a map;</w:t>
            </w:r>
          </w:p>
          <w:p w14:paraId="5B575A2E" w14:textId="733D2F83" w:rsidR="00941543" w:rsidRDefault="00082E0C">
            <w:pPr>
              <w:numPr>
                <w:ilvl w:val="0"/>
                <w:numId w:val="1"/>
              </w:numPr>
              <w:ind w:right="60"/>
              <w:jc w:val="both"/>
              <w:rPr>
                <w:rFonts w:ascii="Arial" w:eastAsia="Arial" w:hAnsi="Arial" w:cs="Arial"/>
                <w:color w:val="1C1C1C"/>
              </w:rPr>
            </w:pPr>
            <w:r>
              <w:rPr>
                <w:rFonts w:ascii="Arial" w:eastAsia="Arial" w:hAnsi="Arial" w:cs="Arial"/>
                <w:color w:val="1C1C1C"/>
              </w:rPr>
              <w:t xml:space="preserve">use key vocabulary to demonstrate knowledge and understanding in this strand: </w:t>
            </w:r>
            <w:r w:rsidR="006C5330">
              <w:rPr>
                <w:rFonts w:ascii="Arial" w:eastAsia="Arial" w:hAnsi="Arial" w:cs="Arial"/>
                <w:color w:val="1C1C1C"/>
              </w:rPr>
              <w:t xml:space="preserve">atlas, index, coordinates, latitude, longitude, contour, altitude, peaks, slopes, continent, country, city, Arctic and Antarctic, border, key, </w:t>
            </w:r>
            <w:r w:rsidR="006C5330" w:rsidRPr="006C5330">
              <w:rPr>
                <w:rFonts w:ascii="Arial" w:hAnsi="Arial" w:cs="Arial"/>
              </w:rPr>
              <w:t>Scandinavia, Sub-region, Northern Europe</w:t>
            </w:r>
            <w:r w:rsidR="006C5330">
              <w:rPr>
                <w:rFonts w:ascii="Arial" w:hAnsi="Arial" w:cs="Arial"/>
              </w:rPr>
              <w:t xml:space="preserve">, landlocked, Caribbean, </w:t>
            </w:r>
            <w:r w:rsidR="006C5330" w:rsidRPr="006C5330">
              <w:rPr>
                <w:rFonts w:ascii="Arial" w:hAnsi="Arial" w:cs="Arial"/>
              </w:rPr>
              <w:lastRenderedPageBreak/>
              <w:t>Norwegian fjords, archipelagos of Finland, Norway and Sweden, Vegetation Belt</w:t>
            </w:r>
            <w:r w:rsidR="006C5330">
              <w:rPr>
                <w:rFonts w:ascii="Arial" w:hAnsi="Arial" w:cs="Arial"/>
              </w:rPr>
              <w:t xml:space="preserve">, </w:t>
            </w:r>
            <w:r w:rsidR="006C5330" w:rsidRPr="006C5330">
              <w:rPr>
                <w:rFonts w:ascii="Arial" w:hAnsi="Arial" w:cs="Arial"/>
              </w:rPr>
              <w:t>Wet Season, Dry Season, Tropical Savannah</w:t>
            </w:r>
          </w:p>
        </w:tc>
      </w:tr>
      <w:tr w:rsidR="00941543" w14:paraId="5B575A31" w14:textId="77777777">
        <w:tc>
          <w:tcPr>
            <w:tcW w:w="15635" w:type="dxa"/>
            <w:gridSpan w:val="7"/>
            <w:shd w:val="clear" w:color="auto" w:fill="B6D7A8"/>
          </w:tcPr>
          <w:p w14:paraId="5B575A30" w14:textId="77777777" w:rsidR="00941543" w:rsidRDefault="00082E0C">
            <w:pPr>
              <w:jc w:val="center"/>
              <w:rPr>
                <w:rFonts w:ascii="Arial" w:eastAsia="Arial" w:hAnsi="Arial" w:cs="Arial"/>
                <w:b/>
              </w:rPr>
            </w:pPr>
            <w:r>
              <w:rPr>
                <w:rFonts w:ascii="Arial" w:eastAsia="Arial" w:hAnsi="Arial" w:cs="Arial"/>
                <w:b/>
              </w:rPr>
              <w:lastRenderedPageBreak/>
              <w:t>Place Knowledge</w:t>
            </w:r>
          </w:p>
        </w:tc>
      </w:tr>
      <w:tr w:rsidR="00941543" w14:paraId="5B575A39" w14:textId="77777777" w:rsidTr="00951E85">
        <w:tc>
          <w:tcPr>
            <w:tcW w:w="1702" w:type="dxa"/>
            <w:shd w:val="clear" w:color="auto" w:fill="FF3300"/>
          </w:tcPr>
          <w:p w14:paraId="5B575A32" w14:textId="77777777" w:rsidR="00941543" w:rsidRDefault="00082E0C">
            <w:pPr>
              <w:jc w:val="center"/>
              <w:rPr>
                <w:rFonts w:ascii="Arial" w:eastAsia="Arial" w:hAnsi="Arial" w:cs="Arial"/>
              </w:rPr>
            </w:pPr>
            <w:r>
              <w:rPr>
                <w:rFonts w:ascii="Arial" w:eastAsia="Arial" w:hAnsi="Arial" w:cs="Arial"/>
              </w:rPr>
              <w:t>Reception</w:t>
            </w:r>
          </w:p>
        </w:tc>
        <w:tc>
          <w:tcPr>
            <w:tcW w:w="2415" w:type="dxa"/>
            <w:shd w:val="clear" w:color="auto" w:fill="FFC000"/>
          </w:tcPr>
          <w:p w14:paraId="5B575A33" w14:textId="77777777" w:rsidR="00941543" w:rsidRDefault="00082E0C">
            <w:pPr>
              <w:jc w:val="center"/>
              <w:rPr>
                <w:rFonts w:ascii="Arial" w:eastAsia="Arial" w:hAnsi="Arial" w:cs="Arial"/>
              </w:rPr>
            </w:pPr>
            <w:r>
              <w:rPr>
                <w:rFonts w:ascii="Arial" w:eastAsia="Arial" w:hAnsi="Arial" w:cs="Arial"/>
              </w:rPr>
              <w:t>Year 1</w:t>
            </w:r>
          </w:p>
        </w:tc>
        <w:tc>
          <w:tcPr>
            <w:tcW w:w="2340" w:type="dxa"/>
            <w:shd w:val="clear" w:color="auto" w:fill="FFFF00"/>
          </w:tcPr>
          <w:p w14:paraId="5B575A34" w14:textId="77777777" w:rsidR="00941543" w:rsidRDefault="00082E0C">
            <w:pPr>
              <w:jc w:val="center"/>
              <w:rPr>
                <w:rFonts w:ascii="Arial" w:eastAsia="Arial" w:hAnsi="Arial" w:cs="Arial"/>
              </w:rPr>
            </w:pPr>
            <w:r>
              <w:rPr>
                <w:rFonts w:ascii="Arial" w:eastAsia="Arial" w:hAnsi="Arial" w:cs="Arial"/>
              </w:rPr>
              <w:t>Year 2</w:t>
            </w:r>
          </w:p>
        </w:tc>
        <w:tc>
          <w:tcPr>
            <w:tcW w:w="2475" w:type="dxa"/>
            <w:shd w:val="clear" w:color="auto" w:fill="92D050"/>
          </w:tcPr>
          <w:p w14:paraId="5B575A35" w14:textId="77777777" w:rsidR="00941543" w:rsidRDefault="00082E0C">
            <w:pPr>
              <w:jc w:val="center"/>
              <w:rPr>
                <w:rFonts w:ascii="Arial" w:eastAsia="Arial" w:hAnsi="Arial" w:cs="Arial"/>
              </w:rPr>
            </w:pPr>
            <w:r>
              <w:rPr>
                <w:rFonts w:ascii="Arial" w:eastAsia="Arial" w:hAnsi="Arial" w:cs="Arial"/>
              </w:rPr>
              <w:t>Year 3</w:t>
            </w:r>
          </w:p>
        </w:tc>
        <w:tc>
          <w:tcPr>
            <w:tcW w:w="2025" w:type="dxa"/>
            <w:shd w:val="clear" w:color="auto" w:fill="00B0F0"/>
          </w:tcPr>
          <w:p w14:paraId="5B575A36" w14:textId="77777777" w:rsidR="00941543" w:rsidRDefault="00082E0C">
            <w:pPr>
              <w:jc w:val="center"/>
              <w:rPr>
                <w:rFonts w:ascii="Arial" w:eastAsia="Arial" w:hAnsi="Arial" w:cs="Arial"/>
              </w:rPr>
            </w:pPr>
            <w:r>
              <w:rPr>
                <w:rFonts w:ascii="Arial" w:eastAsia="Arial" w:hAnsi="Arial" w:cs="Arial"/>
              </w:rPr>
              <w:t>Year 4</w:t>
            </w:r>
          </w:p>
        </w:tc>
        <w:tc>
          <w:tcPr>
            <w:tcW w:w="1985" w:type="dxa"/>
            <w:shd w:val="clear" w:color="auto" w:fill="2F5496"/>
          </w:tcPr>
          <w:p w14:paraId="5B575A37" w14:textId="77777777" w:rsidR="00941543" w:rsidRDefault="00082E0C">
            <w:pPr>
              <w:jc w:val="center"/>
              <w:rPr>
                <w:rFonts w:ascii="Arial" w:eastAsia="Arial" w:hAnsi="Arial" w:cs="Arial"/>
              </w:rPr>
            </w:pPr>
            <w:r>
              <w:rPr>
                <w:rFonts w:ascii="Arial" w:eastAsia="Arial" w:hAnsi="Arial" w:cs="Arial"/>
              </w:rPr>
              <w:t>Year 5</w:t>
            </w:r>
          </w:p>
        </w:tc>
        <w:tc>
          <w:tcPr>
            <w:tcW w:w="2693" w:type="dxa"/>
            <w:shd w:val="clear" w:color="auto" w:fill="CC00FF"/>
          </w:tcPr>
          <w:p w14:paraId="5B575A38" w14:textId="77777777" w:rsidR="00941543" w:rsidRDefault="00082E0C">
            <w:pPr>
              <w:jc w:val="center"/>
              <w:rPr>
                <w:rFonts w:ascii="Arial" w:eastAsia="Arial" w:hAnsi="Arial" w:cs="Arial"/>
              </w:rPr>
            </w:pPr>
            <w:r>
              <w:rPr>
                <w:rFonts w:ascii="Arial" w:eastAsia="Arial" w:hAnsi="Arial" w:cs="Arial"/>
              </w:rPr>
              <w:t>Year 6</w:t>
            </w:r>
          </w:p>
        </w:tc>
      </w:tr>
      <w:tr w:rsidR="00941543" w14:paraId="5B575A53" w14:textId="77777777" w:rsidTr="00951E85">
        <w:trPr>
          <w:trHeight w:val="220"/>
        </w:trPr>
        <w:tc>
          <w:tcPr>
            <w:tcW w:w="1702" w:type="dxa"/>
          </w:tcPr>
          <w:p w14:paraId="51ECD301" w14:textId="77777777" w:rsidR="00664632" w:rsidRPr="00664632" w:rsidRDefault="00664632" w:rsidP="00664632">
            <w:pPr>
              <w:rPr>
                <w:rFonts w:ascii="Arial" w:hAnsi="Arial" w:cs="Arial"/>
                <w:b/>
                <w:sz w:val="20"/>
                <w:szCs w:val="20"/>
              </w:rPr>
            </w:pPr>
            <w:r w:rsidRPr="00664632">
              <w:rPr>
                <w:rFonts w:ascii="Arial" w:hAnsi="Arial" w:cs="Arial"/>
                <w:b/>
                <w:sz w:val="20"/>
                <w:szCs w:val="20"/>
              </w:rPr>
              <w:t>Understanding of the World (Geography)</w:t>
            </w:r>
          </w:p>
          <w:p w14:paraId="5AF24B58" w14:textId="24A11C93" w:rsidR="00941543" w:rsidRPr="005B3E43" w:rsidRDefault="005B3E43">
            <w:pPr>
              <w:rPr>
                <w:rFonts w:ascii="Arial" w:hAnsi="Arial" w:cs="Arial"/>
              </w:rPr>
            </w:pPr>
            <w:r w:rsidRPr="005B3E43">
              <w:rPr>
                <w:rFonts w:ascii="Arial" w:hAnsi="Arial" w:cs="Arial"/>
              </w:rPr>
              <w:t xml:space="preserve">Books linked to different countries – </w:t>
            </w:r>
            <w:proofErr w:type="spellStart"/>
            <w:r w:rsidRPr="005B3E43">
              <w:rPr>
                <w:rFonts w:ascii="Arial" w:hAnsi="Arial" w:cs="Arial"/>
              </w:rPr>
              <w:t>Handa’s</w:t>
            </w:r>
            <w:proofErr w:type="spellEnd"/>
            <w:r w:rsidRPr="005B3E43">
              <w:rPr>
                <w:rFonts w:ascii="Arial" w:hAnsi="Arial" w:cs="Arial"/>
              </w:rPr>
              <w:t xml:space="preserve"> Surprise</w:t>
            </w:r>
          </w:p>
          <w:p w14:paraId="11564A92" w14:textId="77777777" w:rsidR="005B3E43" w:rsidRPr="005B3E43" w:rsidRDefault="005B3E43">
            <w:pPr>
              <w:rPr>
                <w:rFonts w:ascii="Arial" w:eastAsia="Arial" w:hAnsi="Arial" w:cs="Arial"/>
              </w:rPr>
            </w:pPr>
          </w:p>
          <w:p w14:paraId="36777B3C" w14:textId="77777777" w:rsidR="005B3E43" w:rsidRPr="005B3E43" w:rsidRDefault="005B3E43" w:rsidP="005B3E43">
            <w:pPr>
              <w:rPr>
                <w:rFonts w:ascii="Arial" w:hAnsi="Arial" w:cs="Arial"/>
              </w:rPr>
            </w:pPr>
            <w:r w:rsidRPr="005B3E43">
              <w:rPr>
                <w:rFonts w:ascii="Arial" w:hAnsi="Arial" w:cs="Arial"/>
              </w:rPr>
              <w:t xml:space="preserve">out of space, living on a planet called earth </w:t>
            </w:r>
          </w:p>
          <w:p w14:paraId="5B575A3A" w14:textId="1C415493" w:rsidR="005B3E43" w:rsidRDefault="005B3E43">
            <w:pPr>
              <w:rPr>
                <w:rFonts w:ascii="Arial" w:eastAsia="Arial" w:hAnsi="Arial" w:cs="Arial"/>
              </w:rPr>
            </w:pPr>
          </w:p>
        </w:tc>
        <w:tc>
          <w:tcPr>
            <w:tcW w:w="4755" w:type="dxa"/>
            <w:gridSpan w:val="2"/>
          </w:tcPr>
          <w:p w14:paraId="5B575A3B" w14:textId="77777777" w:rsidR="00941543" w:rsidRDefault="00082E0C">
            <w:pPr>
              <w:spacing w:before="20"/>
              <w:ind w:left="80" w:right="140"/>
              <w:rPr>
                <w:rFonts w:ascii="Arial" w:eastAsia="Arial" w:hAnsi="Arial" w:cs="Arial"/>
              </w:rPr>
            </w:pPr>
            <w:r>
              <w:rPr>
                <w:rFonts w:ascii="Arial" w:eastAsia="Arial" w:hAnsi="Arial" w:cs="Arial"/>
              </w:rPr>
              <w:t>Children begin to compare places in the UK with a place outside of the UK. This builds on EYFS knowledge and understanding of the world, people and communities. Children can apply the skills of observing similarities and differences to places as well as people.</w:t>
            </w:r>
          </w:p>
          <w:p w14:paraId="5B575A3C" w14:textId="77777777" w:rsidR="00941543" w:rsidRDefault="00082E0C">
            <w:pPr>
              <w:spacing w:before="240" w:after="240"/>
              <w:ind w:left="80"/>
              <w:rPr>
                <w:rFonts w:ascii="Arial" w:eastAsia="Arial" w:hAnsi="Arial" w:cs="Arial"/>
                <w:b/>
              </w:rPr>
            </w:pPr>
            <w:r>
              <w:rPr>
                <w:rFonts w:ascii="Arial" w:eastAsia="Arial" w:hAnsi="Arial" w:cs="Arial"/>
                <w:b/>
              </w:rPr>
              <w:t>KS1 Geography National Curriculum</w:t>
            </w:r>
          </w:p>
          <w:p w14:paraId="5B575A3D" w14:textId="77777777" w:rsidR="00941543" w:rsidRDefault="00082E0C">
            <w:pPr>
              <w:spacing w:before="240" w:after="240"/>
              <w:ind w:left="80"/>
              <w:rPr>
                <w:rFonts w:ascii="Arial" w:eastAsia="Arial" w:hAnsi="Arial" w:cs="Arial"/>
              </w:rPr>
            </w:pPr>
            <w:r>
              <w:rPr>
                <w:rFonts w:ascii="Arial" w:eastAsia="Arial" w:hAnsi="Arial" w:cs="Arial"/>
              </w:rPr>
              <w:t>Pupils develop contextual knowledge of the location of globally significant places. They should develop knowledge about the world, the United Kingdom and their locality. Children begin to understand basic vocabulary relating to human and physical geography.</w:t>
            </w:r>
          </w:p>
          <w:p w14:paraId="5B575A3E" w14:textId="77777777" w:rsidR="00941543" w:rsidRDefault="00082E0C">
            <w:pPr>
              <w:spacing w:before="120"/>
              <w:ind w:left="80"/>
              <w:rPr>
                <w:rFonts w:ascii="Arial" w:eastAsia="Arial" w:hAnsi="Arial" w:cs="Arial"/>
              </w:rPr>
            </w:pPr>
            <w:r>
              <w:rPr>
                <w:rFonts w:ascii="Arial" w:eastAsia="Arial" w:hAnsi="Arial" w:cs="Arial"/>
              </w:rPr>
              <w:t xml:space="preserve">Children can: </w:t>
            </w:r>
          </w:p>
          <w:p w14:paraId="5B575A3F" w14:textId="77777777" w:rsidR="00941543" w:rsidRDefault="00082E0C">
            <w:pPr>
              <w:numPr>
                <w:ilvl w:val="0"/>
                <w:numId w:val="10"/>
              </w:numPr>
              <w:spacing w:before="120"/>
              <w:rPr>
                <w:rFonts w:ascii="Arial" w:eastAsia="Arial" w:hAnsi="Arial" w:cs="Arial"/>
              </w:rPr>
            </w:pPr>
            <w:r>
              <w:rPr>
                <w:rFonts w:ascii="Arial" w:eastAsia="Arial" w:hAnsi="Arial" w:cs="Arial"/>
              </w:rPr>
              <w:t>compare the UK with a contrasting country in the world;</w:t>
            </w:r>
          </w:p>
          <w:p w14:paraId="5B575A40" w14:textId="77777777" w:rsidR="00941543" w:rsidRDefault="00082E0C">
            <w:pPr>
              <w:numPr>
                <w:ilvl w:val="0"/>
                <w:numId w:val="10"/>
              </w:numPr>
              <w:rPr>
                <w:rFonts w:ascii="Arial" w:eastAsia="Arial" w:hAnsi="Arial" w:cs="Arial"/>
              </w:rPr>
            </w:pPr>
            <w:r>
              <w:rPr>
                <w:rFonts w:ascii="Arial" w:eastAsia="Arial" w:hAnsi="Arial" w:cs="Arial"/>
              </w:rPr>
              <w:t>compare a local city/town in the UK with a contrasting city/town in a different country;</w:t>
            </w:r>
          </w:p>
          <w:p w14:paraId="5B575A41" w14:textId="18541FB2" w:rsidR="00941543" w:rsidRDefault="00082E0C">
            <w:pPr>
              <w:numPr>
                <w:ilvl w:val="0"/>
                <w:numId w:val="10"/>
              </w:numPr>
              <w:rPr>
                <w:rFonts w:ascii="Arial" w:eastAsia="Arial" w:hAnsi="Arial" w:cs="Arial"/>
              </w:rPr>
            </w:pPr>
            <w:r>
              <w:rPr>
                <w:rFonts w:ascii="Arial" w:eastAsia="Arial" w:hAnsi="Arial" w:cs="Arial"/>
              </w:rPr>
              <w:lastRenderedPageBreak/>
              <w:t xml:space="preserve">use key vocabulary to demonstrate knowledge and understanding in this strand: </w:t>
            </w:r>
            <w:r w:rsidR="00885E2C">
              <w:rPr>
                <w:rFonts w:ascii="Arial" w:eastAsia="Arial" w:hAnsi="Arial" w:cs="Arial"/>
              </w:rPr>
              <w:t xml:space="preserve">Asia, </w:t>
            </w:r>
            <w:r w:rsidR="00685364">
              <w:rPr>
                <w:rFonts w:ascii="Arial" w:eastAsia="Arial" w:hAnsi="Arial" w:cs="Arial"/>
              </w:rPr>
              <w:t xml:space="preserve">Europe, </w:t>
            </w:r>
            <w:r w:rsidR="00885E2C">
              <w:rPr>
                <w:rFonts w:ascii="Arial" w:eastAsia="Arial" w:hAnsi="Arial" w:cs="Arial"/>
              </w:rPr>
              <w:t>London, India,</w:t>
            </w:r>
            <w:r w:rsidR="00685364">
              <w:rPr>
                <w:rFonts w:ascii="Arial" w:eastAsia="Arial" w:hAnsi="Arial" w:cs="Arial"/>
              </w:rPr>
              <w:t xml:space="preserve"> New Delhi,</w:t>
            </w:r>
            <w:r w:rsidR="00885E2C">
              <w:rPr>
                <w:rFonts w:ascii="Arial" w:eastAsia="Arial" w:hAnsi="Arial" w:cs="Arial"/>
              </w:rPr>
              <w:t xml:space="preserve"> compare, capital city, </w:t>
            </w:r>
            <w:r w:rsidR="00685364">
              <w:rPr>
                <w:rFonts w:ascii="Arial" w:eastAsia="Arial" w:hAnsi="Arial" w:cs="Arial"/>
              </w:rPr>
              <w:t xml:space="preserve">Chembakolli, </w:t>
            </w:r>
            <w:r w:rsidR="00885E2C">
              <w:rPr>
                <w:rFonts w:ascii="Arial" w:eastAsia="Arial" w:hAnsi="Arial" w:cs="Arial"/>
              </w:rPr>
              <w:t>country, population, weather, similarities, differences, farming, culture</w:t>
            </w:r>
            <w:r w:rsidR="00685364">
              <w:rPr>
                <w:rFonts w:ascii="Arial" w:eastAsia="Arial" w:hAnsi="Arial" w:cs="Arial"/>
              </w:rPr>
              <w:t>.</w:t>
            </w:r>
          </w:p>
        </w:tc>
        <w:tc>
          <w:tcPr>
            <w:tcW w:w="4500" w:type="dxa"/>
            <w:gridSpan w:val="2"/>
          </w:tcPr>
          <w:p w14:paraId="5B575A42" w14:textId="4429C708" w:rsidR="00941543" w:rsidRDefault="00082E0C">
            <w:pPr>
              <w:spacing w:before="20"/>
              <w:ind w:left="80" w:right="260"/>
              <w:rPr>
                <w:rFonts w:ascii="Arial" w:eastAsia="Arial" w:hAnsi="Arial" w:cs="Arial"/>
              </w:rPr>
            </w:pPr>
            <w:r>
              <w:rPr>
                <w:rFonts w:ascii="Arial" w:eastAsia="Arial" w:hAnsi="Arial" w:cs="Arial"/>
              </w:rPr>
              <w:lastRenderedPageBreak/>
              <w:t>Children develop vocabulary relating to physical and human geographical features from KS1. They begin to develop the skills of comparing regions, by focusing on specific features. Children focus on comparing regions of the UK in depth and start to look at a</w:t>
            </w:r>
            <w:r w:rsidR="000E7B55">
              <w:rPr>
                <w:rFonts w:ascii="Arial" w:eastAsia="Arial" w:hAnsi="Arial" w:cs="Arial"/>
              </w:rPr>
              <w:t>reas</w:t>
            </w:r>
            <w:r>
              <w:rPr>
                <w:rFonts w:ascii="Arial" w:eastAsia="Arial" w:hAnsi="Arial" w:cs="Arial"/>
              </w:rPr>
              <w:t xml:space="preserve"> outside of the UK.</w:t>
            </w:r>
          </w:p>
          <w:p w14:paraId="5B575A43" w14:textId="77777777" w:rsidR="00941543" w:rsidRDefault="00082E0C">
            <w:pPr>
              <w:spacing w:before="240" w:after="240"/>
              <w:rPr>
                <w:rFonts w:ascii="Arial" w:eastAsia="Arial" w:hAnsi="Arial" w:cs="Arial"/>
                <w:b/>
              </w:rPr>
            </w:pPr>
            <w:r>
              <w:rPr>
                <w:rFonts w:ascii="Arial" w:eastAsia="Arial" w:hAnsi="Arial" w:cs="Arial"/>
                <w:b/>
              </w:rPr>
              <w:t>KS2 Geography National Curriculum</w:t>
            </w:r>
          </w:p>
          <w:p w14:paraId="5B575A44" w14:textId="77777777" w:rsidR="00941543" w:rsidRDefault="00082E0C">
            <w:pPr>
              <w:spacing w:before="240" w:after="240"/>
              <w:ind w:right="180"/>
              <w:rPr>
                <w:rFonts w:ascii="Arial" w:eastAsia="Arial" w:hAnsi="Arial" w:cs="Arial"/>
              </w:rPr>
            </w:pPr>
            <w:r>
              <w:rPr>
                <w:rFonts w:ascii="Arial" w:eastAsia="Arial" w:hAnsi="Arial" w:cs="Arial"/>
              </w:rPr>
              <w:t>Children can understand geographical similarities and differences through the study of human and physical geography of a region of the United Kingdom, a region in a European country and a region within North or South America.</w:t>
            </w:r>
          </w:p>
          <w:p w14:paraId="5B575A45" w14:textId="77777777" w:rsidR="00941543" w:rsidRDefault="00082E0C">
            <w:pPr>
              <w:rPr>
                <w:rFonts w:ascii="Arial" w:eastAsia="Arial" w:hAnsi="Arial" w:cs="Arial"/>
              </w:rPr>
            </w:pPr>
            <w:r>
              <w:rPr>
                <w:rFonts w:ascii="Arial" w:eastAsia="Arial" w:hAnsi="Arial" w:cs="Arial"/>
              </w:rPr>
              <w:t>Children can:</w:t>
            </w:r>
          </w:p>
          <w:p w14:paraId="5B575A46" w14:textId="77777777" w:rsidR="00941543" w:rsidRDefault="00941543">
            <w:pPr>
              <w:rPr>
                <w:rFonts w:ascii="Arial" w:eastAsia="Arial" w:hAnsi="Arial" w:cs="Arial"/>
              </w:rPr>
            </w:pPr>
          </w:p>
          <w:p w14:paraId="5B575A47" w14:textId="77777777" w:rsidR="00941543" w:rsidRDefault="00082E0C">
            <w:pPr>
              <w:numPr>
                <w:ilvl w:val="0"/>
                <w:numId w:val="14"/>
              </w:numPr>
              <w:rPr>
                <w:rFonts w:ascii="Arial" w:eastAsia="Arial" w:hAnsi="Arial" w:cs="Arial"/>
              </w:rPr>
            </w:pPr>
            <w:r>
              <w:rPr>
                <w:rFonts w:ascii="Arial" w:eastAsia="Arial" w:hAnsi="Arial" w:cs="Arial"/>
              </w:rPr>
              <w:t>understand geographical similarities and differences through the study of human geography of a region of the United Kingdom;</w:t>
            </w:r>
          </w:p>
          <w:p w14:paraId="5B575A48" w14:textId="1EC51A84" w:rsidR="00941543" w:rsidRDefault="00082E0C">
            <w:pPr>
              <w:numPr>
                <w:ilvl w:val="0"/>
                <w:numId w:val="14"/>
              </w:numPr>
              <w:rPr>
                <w:rFonts w:ascii="Arial" w:eastAsia="Arial" w:hAnsi="Arial" w:cs="Arial"/>
              </w:rPr>
            </w:pPr>
            <w:r>
              <w:rPr>
                <w:rFonts w:ascii="Arial" w:eastAsia="Arial" w:hAnsi="Arial" w:cs="Arial"/>
              </w:rPr>
              <w:t xml:space="preserve">explore similarities and differences, comparing the human geography of </w:t>
            </w:r>
            <w:r>
              <w:rPr>
                <w:rFonts w:ascii="Arial" w:eastAsia="Arial" w:hAnsi="Arial" w:cs="Arial"/>
              </w:rPr>
              <w:lastRenderedPageBreak/>
              <w:t xml:space="preserve">a region of the UK and a region of </w:t>
            </w:r>
            <w:r w:rsidR="00C55A04">
              <w:rPr>
                <w:rFonts w:ascii="Arial" w:eastAsia="Arial" w:hAnsi="Arial" w:cs="Arial"/>
              </w:rPr>
              <w:t>North</w:t>
            </w:r>
            <w:r>
              <w:rPr>
                <w:rFonts w:ascii="Arial" w:eastAsia="Arial" w:hAnsi="Arial" w:cs="Arial"/>
              </w:rPr>
              <w:t xml:space="preserve"> America;</w:t>
            </w:r>
          </w:p>
          <w:p w14:paraId="5B575A49" w14:textId="77777777" w:rsidR="00941543" w:rsidRDefault="00082E0C">
            <w:pPr>
              <w:numPr>
                <w:ilvl w:val="0"/>
                <w:numId w:val="14"/>
              </w:numPr>
              <w:rPr>
                <w:rFonts w:ascii="Arial" w:eastAsia="Arial" w:hAnsi="Arial" w:cs="Arial"/>
              </w:rPr>
            </w:pPr>
            <w:r>
              <w:rPr>
                <w:rFonts w:ascii="Arial" w:eastAsia="Arial" w:hAnsi="Arial" w:cs="Arial"/>
                <w:color w:val="BEBEBE"/>
              </w:rPr>
              <w:t xml:space="preserve"> </w:t>
            </w:r>
            <w:r>
              <w:rPr>
                <w:rFonts w:ascii="Arial" w:eastAsia="Arial" w:hAnsi="Arial" w:cs="Arial"/>
              </w:rPr>
              <w:t>understand geographical similarities and differences through the study of physical geography of a region of the United Kingdom;</w:t>
            </w:r>
          </w:p>
          <w:p w14:paraId="5B575A4A" w14:textId="12043F3F" w:rsidR="00941543" w:rsidRDefault="00082E0C">
            <w:pPr>
              <w:numPr>
                <w:ilvl w:val="0"/>
                <w:numId w:val="14"/>
              </w:numPr>
              <w:rPr>
                <w:rFonts w:ascii="Arial" w:eastAsia="Arial" w:hAnsi="Arial" w:cs="Arial"/>
              </w:rPr>
            </w:pPr>
            <w:r>
              <w:rPr>
                <w:rFonts w:ascii="Arial" w:eastAsia="Arial" w:hAnsi="Arial" w:cs="Arial"/>
              </w:rPr>
              <w:t xml:space="preserve">explore similarities and differences comparing the physical geography of a region of the UK and a region of </w:t>
            </w:r>
            <w:r w:rsidR="00C55A04">
              <w:rPr>
                <w:rFonts w:ascii="Arial" w:eastAsia="Arial" w:hAnsi="Arial" w:cs="Arial"/>
              </w:rPr>
              <w:t>North</w:t>
            </w:r>
            <w:r>
              <w:rPr>
                <w:rFonts w:ascii="Arial" w:eastAsia="Arial" w:hAnsi="Arial" w:cs="Arial"/>
              </w:rPr>
              <w:t xml:space="preserve"> America;</w:t>
            </w:r>
          </w:p>
          <w:p w14:paraId="5B575A4B" w14:textId="29EB5B0B" w:rsidR="00941543" w:rsidRDefault="00082E0C">
            <w:pPr>
              <w:numPr>
                <w:ilvl w:val="0"/>
                <w:numId w:val="14"/>
              </w:numPr>
              <w:rPr>
                <w:rFonts w:ascii="Arial" w:eastAsia="Arial" w:hAnsi="Arial" w:cs="Arial"/>
              </w:rPr>
            </w:pPr>
            <w:r>
              <w:rPr>
                <w:rFonts w:ascii="Arial" w:eastAsia="Arial" w:hAnsi="Arial" w:cs="Arial"/>
              </w:rPr>
              <w:t xml:space="preserve">use key vocabulary to demonstrate knowledge and understanding in this strand: </w:t>
            </w:r>
            <w:r w:rsidR="00E75074">
              <w:rPr>
                <w:rFonts w:ascii="Arial" w:eastAsia="Arial" w:hAnsi="Arial" w:cs="Arial"/>
              </w:rPr>
              <w:t>River Brett, Hadleigh, city, town, Suffolk, physical features, human features, landscape, feature, population, land use, farming, Trade-links, housing, industrial, agricultural.</w:t>
            </w:r>
          </w:p>
        </w:tc>
        <w:tc>
          <w:tcPr>
            <w:tcW w:w="4678" w:type="dxa"/>
            <w:gridSpan w:val="2"/>
          </w:tcPr>
          <w:p w14:paraId="5B575A4C" w14:textId="77777777" w:rsidR="00941543" w:rsidRDefault="00082E0C">
            <w:pPr>
              <w:spacing w:before="20"/>
              <w:ind w:left="80" w:right="80"/>
              <w:rPr>
                <w:rFonts w:ascii="Arial" w:eastAsia="Arial" w:hAnsi="Arial" w:cs="Arial"/>
              </w:rPr>
            </w:pPr>
            <w:r>
              <w:rPr>
                <w:rFonts w:ascii="Arial" w:eastAsia="Arial" w:hAnsi="Arial" w:cs="Arial"/>
              </w:rPr>
              <w:lastRenderedPageBreak/>
              <w:t>Children develop their analytical skills by comparing areas of the UK with areas outside of the UK. They will have a deeper knowledge of diverse places, people, resources, natural, and human environments. They can make links to places outside of the UK and where they live. Children are encouraged to conduct independent research, asking and answering questions.</w:t>
            </w:r>
          </w:p>
          <w:p w14:paraId="5B575A4D" w14:textId="77777777" w:rsidR="00941543" w:rsidRDefault="00082E0C">
            <w:pPr>
              <w:spacing w:before="240" w:after="240"/>
              <w:rPr>
                <w:rFonts w:ascii="Arial" w:eastAsia="Arial" w:hAnsi="Arial" w:cs="Arial"/>
                <w:b/>
              </w:rPr>
            </w:pPr>
            <w:r>
              <w:rPr>
                <w:rFonts w:ascii="Arial" w:eastAsia="Arial" w:hAnsi="Arial" w:cs="Arial"/>
                <w:b/>
              </w:rPr>
              <w:t>KS2 Geography National Curriculum</w:t>
            </w:r>
          </w:p>
          <w:p w14:paraId="5B575A4E" w14:textId="77777777" w:rsidR="00941543" w:rsidRDefault="00082E0C">
            <w:pPr>
              <w:spacing w:before="240" w:after="240"/>
              <w:ind w:right="140"/>
              <w:rPr>
                <w:rFonts w:ascii="Arial" w:eastAsia="Arial" w:hAnsi="Arial" w:cs="Arial"/>
              </w:rPr>
            </w:pPr>
            <w:r>
              <w:rPr>
                <w:rFonts w:ascii="Arial" w:eastAsia="Arial" w:hAnsi="Arial" w:cs="Arial"/>
              </w:rPr>
              <w:t>Children can understand geographical similarities and differences through the study of human and physical geography of a region of the United Kingdom, a region in a European country, and a region within North or South America.</w:t>
            </w:r>
          </w:p>
          <w:p w14:paraId="5B575A4F" w14:textId="77777777" w:rsidR="00941543" w:rsidRDefault="00082E0C">
            <w:pPr>
              <w:spacing w:before="120" w:after="240"/>
              <w:rPr>
                <w:rFonts w:ascii="Arial" w:eastAsia="Arial" w:hAnsi="Arial" w:cs="Arial"/>
                <w:color w:val="BEBEBE"/>
              </w:rPr>
            </w:pPr>
            <w:r>
              <w:rPr>
                <w:rFonts w:ascii="Arial" w:eastAsia="Arial" w:hAnsi="Arial" w:cs="Arial"/>
              </w:rPr>
              <w:t>Children can:</w:t>
            </w:r>
          </w:p>
          <w:p w14:paraId="5B575A50" w14:textId="449C072B" w:rsidR="00941543" w:rsidRDefault="00082E0C">
            <w:pPr>
              <w:numPr>
                <w:ilvl w:val="0"/>
                <w:numId w:val="8"/>
              </w:numPr>
              <w:spacing w:before="120"/>
              <w:rPr>
                <w:rFonts w:ascii="Arial" w:eastAsia="Arial" w:hAnsi="Arial" w:cs="Arial"/>
              </w:rPr>
            </w:pPr>
            <w:r>
              <w:rPr>
                <w:rFonts w:ascii="Arial" w:eastAsia="Arial" w:hAnsi="Arial" w:cs="Arial"/>
              </w:rPr>
              <w:t xml:space="preserve">understand geographical similarities and differences through the study of human geography of a region of the </w:t>
            </w:r>
            <w:r>
              <w:rPr>
                <w:rFonts w:ascii="Arial" w:eastAsia="Arial" w:hAnsi="Arial" w:cs="Arial"/>
              </w:rPr>
              <w:lastRenderedPageBreak/>
              <w:t xml:space="preserve">United Kingdom, a region of </w:t>
            </w:r>
            <w:r w:rsidR="00F52097">
              <w:rPr>
                <w:rFonts w:ascii="Arial" w:eastAsia="Arial" w:hAnsi="Arial" w:cs="Arial"/>
              </w:rPr>
              <w:t>Northern</w:t>
            </w:r>
            <w:r>
              <w:rPr>
                <w:rFonts w:ascii="Arial" w:eastAsia="Arial" w:hAnsi="Arial" w:cs="Arial"/>
              </w:rPr>
              <w:t xml:space="preserve"> Europe and South America;</w:t>
            </w:r>
          </w:p>
          <w:p w14:paraId="5B575A51" w14:textId="075307BF" w:rsidR="00941543" w:rsidRDefault="00082E0C">
            <w:pPr>
              <w:numPr>
                <w:ilvl w:val="0"/>
                <w:numId w:val="8"/>
              </w:numPr>
              <w:rPr>
                <w:rFonts w:ascii="Arial" w:eastAsia="Arial" w:hAnsi="Arial" w:cs="Arial"/>
              </w:rPr>
            </w:pPr>
            <w:r>
              <w:rPr>
                <w:rFonts w:ascii="Arial" w:eastAsia="Arial" w:hAnsi="Arial" w:cs="Arial"/>
              </w:rPr>
              <w:t xml:space="preserve">understand geographical similarities and differences through the study of physical geography of a region of the United Kingdom, a region of </w:t>
            </w:r>
            <w:r w:rsidR="00F52097">
              <w:rPr>
                <w:rFonts w:ascii="Arial" w:eastAsia="Arial" w:hAnsi="Arial" w:cs="Arial"/>
              </w:rPr>
              <w:t>Northern</w:t>
            </w:r>
            <w:r>
              <w:rPr>
                <w:rFonts w:ascii="Arial" w:eastAsia="Arial" w:hAnsi="Arial" w:cs="Arial"/>
              </w:rPr>
              <w:t xml:space="preserve"> Europe and South America;</w:t>
            </w:r>
          </w:p>
          <w:p w14:paraId="5B575A52" w14:textId="7A0E03F7" w:rsidR="00941543" w:rsidRDefault="00082E0C">
            <w:pPr>
              <w:numPr>
                <w:ilvl w:val="0"/>
                <w:numId w:val="8"/>
              </w:numPr>
              <w:rPr>
                <w:rFonts w:ascii="Arial" w:eastAsia="Arial" w:hAnsi="Arial" w:cs="Arial"/>
              </w:rPr>
            </w:pPr>
            <w:r>
              <w:rPr>
                <w:rFonts w:ascii="Arial" w:eastAsia="Arial" w:hAnsi="Arial" w:cs="Arial"/>
              </w:rPr>
              <w:t xml:space="preserve">use key vocabulary to demonstrate knowledge and understanding in this strand: </w:t>
            </w:r>
            <w:r w:rsidR="003F3BC1">
              <w:rPr>
                <w:rFonts w:ascii="Arial" w:eastAsia="Arial" w:hAnsi="Arial" w:cs="Arial"/>
              </w:rPr>
              <w:t xml:space="preserve">latitude, Arctic Circle, physical features, </w:t>
            </w:r>
            <w:r w:rsidR="003F3BC1" w:rsidRPr="001F5821">
              <w:rPr>
                <w:rFonts w:ascii="Arial" w:eastAsia="Arial" w:hAnsi="Arial" w:cs="Arial"/>
              </w:rPr>
              <w:t>climate, human geography, land use,</w:t>
            </w:r>
            <w:r w:rsidR="003F3BC1">
              <w:rPr>
                <w:rFonts w:ascii="Arial" w:eastAsia="Arial" w:hAnsi="Arial" w:cs="Arial"/>
              </w:rPr>
              <w:t xml:space="preserve"> </w:t>
            </w:r>
            <w:r w:rsidR="003F3BC1" w:rsidRPr="001F5821">
              <w:rPr>
                <w:rFonts w:ascii="Arial" w:hAnsi="Arial" w:cs="Arial"/>
              </w:rPr>
              <w:t>Physical Features – Norwegian fjords, archipelagos of Finland, Norway and Sweden, Vegetation Belt, Denmark, Comparison, Moraines (Ice-age remnants)</w:t>
            </w:r>
          </w:p>
        </w:tc>
      </w:tr>
      <w:tr w:rsidR="00941543" w14:paraId="5B575A55" w14:textId="77777777">
        <w:tc>
          <w:tcPr>
            <w:tcW w:w="15635" w:type="dxa"/>
            <w:gridSpan w:val="7"/>
            <w:shd w:val="clear" w:color="auto" w:fill="B6D7A8"/>
          </w:tcPr>
          <w:p w14:paraId="5B575A54" w14:textId="77777777" w:rsidR="00941543" w:rsidRDefault="00082E0C">
            <w:pPr>
              <w:jc w:val="center"/>
              <w:rPr>
                <w:rFonts w:ascii="Arial" w:eastAsia="Arial" w:hAnsi="Arial" w:cs="Arial"/>
                <w:b/>
              </w:rPr>
            </w:pPr>
            <w:r>
              <w:rPr>
                <w:rFonts w:ascii="Arial" w:eastAsia="Arial" w:hAnsi="Arial" w:cs="Arial"/>
                <w:b/>
              </w:rPr>
              <w:lastRenderedPageBreak/>
              <w:t>Human and Physical Geography</w:t>
            </w:r>
          </w:p>
        </w:tc>
      </w:tr>
      <w:tr w:rsidR="00941543" w14:paraId="5B575A5D" w14:textId="77777777" w:rsidTr="00951E85">
        <w:tc>
          <w:tcPr>
            <w:tcW w:w="1702" w:type="dxa"/>
            <w:shd w:val="clear" w:color="auto" w:fill="FF3300"/>
          </w:tcPr>
          <w:p w14:paraId="5B575A56" w14:textId="77777777" w:rsidR="00941543" w:rsidRDefault="00082E0C">
            <w:pPr>
              <w:jc w:val="center"/>
              <w:rPr>
                <w:rFonts w:ascii="Arial" w:eastAsia="Arial" w:hAnsi="Arial" w:cs="Arial"/>
              </w:rPr>
            </w:pPr>
            <w:r>
              <w:rPr>
                <w:rFonts w:ascii="Arial" w:eastAsia="Arial" w:hAnsi="Arial" w:cs="Arial"/>
              </w:rPr>
              <w:t>Reception</w:t>
            </w:r>
          </w:p>
        </w:tc>
        <w:tc>
          <w:tcPr>
            <w:tcW w:w="2415" w:type="dxa"/>
            <w:shd w:val="clear" w:color="auto" w:fill="FFC000"/>
          </w:tcPr>
          <w:p w14:paraId="5B575A57" w14:textId="77777777" w:rsidR="00941543" w:rsidRDefault="00082E0C">
            <w:pPr>
              <w:jc w:val="center"/>
              <w:rPr>
                <w:rFonts w:ascii="Arial" w:eastAsia="Arial" w:hAnsi="Arial" w:cs="Arial"/>
              </w:rPr>
            </w:pPr>
            <w:r>
              <w:rPr>
                <w:rFonts w:ascii="Arial" w:eastAsia="Arial" w:hAnsi="Arial" w:cs="Arial"/>
              </w:rPr>
              <w:t>Year 1</w:t>
            </w:r>
          </w:p>
        </w:tc>
        <w:tc>
          <w:tcPr>
            <w:tcW w:w="2340" w:type="dxa"/>
            <w:shd w:val="clear" w:color="auto" w:fill="FFFF00"/>
          </w:tcPr>
          <w:p w14:paraId="5B575A58" w14:textId="77777777" w:rsidR="00941543" w:rsidRDefault="00082E0C">
            <w:pPr>
              <w:jc w:val="center"/>
              <w:rPr>
                <w:rFonts w:ascii="Arial" w:eastAsia="Arial" w:hAnsi="Arial" w:cs="Arial"/>
              </w:rPr>
            </w:pPr>
            <w:r>
              <w:rPr>
                <w:rFonts w:ascii="Arial" w:eastAsia="Arial" w:hAnsi="Arial" w:cs="Arial"/>
              </w:rPr>
              <w:t>Year 2</w:t>
            </w:r>
          </w:p>
        </w:tc>
        <w:tc>
          <w:tcPr>
            <w:tcW w:w="2475" w:type="dxa"/>
            <w:shd w:val="clear" w:color="auto" w:fill="92D050"/>
          </w:tcPr>
          <w:p w14:paraId="5B575A59" w14:textId="77777777" w:rsidR="00941543" w:rsidRDefault="00082E0C">
            <w:pPr>
              <w:jc w:val="center"/>
              <w:rPr>
                <w:rFonts w:ascii="Arial" w:eastAsia="Arial" w:hAnsi="Arial" w:cs="Arial"/>
              </w:rPr>
            </w:pPr>
            <w:r>
              <w:rPr>
                <w:rFonts w:ascii="Arial" w:eastAsia="Arial" w:hAnsi="Arial" w:cs="Arial"/>
              </w:rPr>
              <w:t>Year 3</w:t>
            </w:r>
          </w:p>
        </w:tc>
        <w:tc>
          <w:tcPr>
            <w:tcW w:w="2025" w:type="dxa"/>
            <w:shd w:val="clear" w:color="auto" w:fill="00B0F0"/>
          </w:tcPr>
          <w:p w14:paraId="5B575A5A" w14:textId="77777777" w:rsidR="00941543" w:rsidRDefault="00082E0C">
            <w:pPr>
              <w:jc w:val="center"/>
              <w:rPr>
                <w:rFonts w:ascii="Arial" w:eastAsia="Arial" w:hAnsi="Arial" w:cs="Arial"/>
              </w:rPr>
            </w:pPr>
            <w:r>
              <w:rPr>
                <w:rFonts w:ascii="Arial" w:eastAsia="Arial" w:hAnsi="Arial" w:cs="Arial"/>
              </w:rPr>
              <w:t>Year 4</w:t>
            </w:r>
          </w:p>
        </w:tc>
        <w:tc>
          <w:tcPr>
            <w:tcW w:w="1985" w:type="dxa"/>
            <w:shd w:val="clear" w:color="auto" w:fill="2F5496"/>
          </w:tcPr>
          <w:p w14:paraId="5B575A5B" w14:textId="77777777" w:rsidR="00941543" w:rsidRDefault="00082E0C">
            <w:pPr>
              <w:jc w:val="center"/>
              <w:rPr>
                <w:rFonts w:ascii="Arial" w:eastAsia="Arial" w:hAnsi="Arial" w:cs="Arial"/>
              </w:rPr>
            </w:pPr>
            <w:r>
              <w:rPr>
                <w:rFonts w:ascii="Arial" w:eastAsia="Arial" w:hAnsi="Arial" w:cs="Arial"/>
              </w:rPr>
              <w:t>Year 5</w:t>
            </w:r>
          </w:p>
        </w:tc>
        <w:tc>
          <w:tcPr>
            <w:tcW w:w="2693" w:type="dxa"/>
            <w:shd w:val="clear" w:color="auto" w:fill="CC00FF"/>
          </w:tcPr>
          <w:p w14:paraId="5B575A5C" w14:textId="77777777" w:rsidR="00941543" w:rsidRDefault="00082E0C">
            <w:pPr>
              <w:jc w:val="center"/>
              <w:rPr>
                <w:rFonts w:ascii="Arial" w:eastAsia="Arial" w:hAnsi="Arial" w:cs="Arial"/>
              </w:rPr>
            </w:pPr>
            <w:r>
              <w:rPr>
                <w:rFonts w:ascii="Arial" w:eastAsia="Arial" w:hAnsi="Arial" w:cs="Arial"/>
              </w:rPr>
              <w:t>Year 6</w:t>
            </w:r>
          </w:p>
        </w:tc>
      </w:tr>
      <w:tr w:rsidR="00941543" w14:paraId="5B575A7A" w14:textId="77777777" w:rsidTr="00951E85">
        <w:trPr>
          <w:trHeight w:val="220"/>
        </w:trPr>
        <w:tc>
          <w:tcPr>
            <w:tcW w:w="1702" w:type="dxa"/>
          </w:tcPr>
          <w:p w14:paraId="18624DB4" w14:textId="77777777" w:rsidR="00951E85" w:rsidRPr="00664632" w:rsidRDefault="00951E85" w:rsidP="00951E85">
            <w:pPr>
              <w:rPr>
                <w:rFonts w:ascii="Arial" w:hAnsi="Arial" w:cs="Arial"/>
                <w:b/>
                <w:sz w:val="20"/>
                <w:szCs w:val="20"/>
              </w:rPr>
            </w:pPr>
            <w:r w:rsidRPr="00664632">
              <w:rPr>
                <w:rFonts w:ascii="Arial" w:hAnsi="Arial" w:cs="Arial"/>
                <w:b/>
                <w:sz w:val="20"/>
                <w:szCs w:val="20"/>
              </w:rPr>
              <w:t>Understanding of the World (Geography)</w:t>
            </w:r>
          </w:p>
          <w:p w14:paraId="69AD68F3" w14:textId="77777777" w:rsidR="005B3E43" w:rsidRPr="005B3E43" w:rsidRDefault="005B3E43" w:rsidP="005B3E43">
            <w:pPr>
              <w:rPr>
                <w:rFonts w:ascii="Arial" w:hAnsi="Arial" w:cs="Arial"/>
              </w:rPr>
            </w:pPr>
            <w:r w:rsidRPr="005B3E43">
              <w:rPr>
                <w:rFonts w:ascii="Arial" w:hAnsi="Arial" w:cs="Arial"/>
              </w:rPr>
              <w:t>Farming (trip to Jimmy’s Farm)</w:t>
            </w:r>
          </w:p>
          <w:p w14:paraId="3CA02CC9" w14:textId="7439DA84" w:rsidR="005B3E43" w:rsidRPr="005B3E43" w:rsidRDefault="005B3E43" w:rsidP="005B3E43">
            <w:pPr>
              <w:rPr>
                <w:rFonts w:ascii="Arial" w:hAnsi="Arial" w:cs="Arial"/>
              </w:rPr>
            </w:pPr>
            <w:r w:rsidRPr="005B3E43">
              <w:rPr>
                <w:rFonts w:ascii="Arial" w:hAnsi="Arial" w:cs="Arial"/>
              </w:rPr>
              <w:t xml:space="preserve">Chicks in school </w:t>
            </w:r>
          </w:p>
          <w:p w14:paraId="6A80F056" w14:textId="7477B745" w:rsidR="005B3E43" w:rsidRPr="005B3E43" w:rsidRDefault="005B3E43" w:rsidP="005B3E43">
            <w:pPr>
              <w:rPr>
                <w:rFonts w:ascii="Arial" w:hAnsi="Arial" w:cs="Arial"/>
              </w:rPr>
            </w:pPr>
          </w:p>
          <w:p w14:paraId="466774E2" w14:textId="77777777" w:rsidR="005B3E43" w:rsidRPr="005B3E43" w:rsidRDefault="005B3E43" w:rsidP="005B3E43">
            <w:pPr>
              <w:rPr>
                <w:rFonts w:ascii="Arial" w:hAnsi="Arial" w:cs="Arial"/>
              </w:rPr>
            </w:pPr>
            <w:r w:rsidRPr="005B3E43">
              <w:rPr>
                <w:rFonts w:ascii="Arial" w:hAnsi="Arial" w:cs="Arial"/>
              </w:rPr>
              <w:t>Transport</w:t>
            </w:r>
          </w:p>
          <w:p w14:paraId="09FBD7AC" w14:textId="77777777" w:rsidR="005B3E43" w:rsidRPr="005B3E43" w:rsidRDefault="005B3E43" w:rsidP="005B3E43">
            <w:pPr>
              <w:rPr>
                <w:rFonts w:ascii="Arial" w:hAnsi="Arial" w:cs="Arial"/>
              </w:rPr>
            </w:pPr>
          </w:p>
          <w:p w14:paraId="1D8DA599" w14:textId="77777777" w:rsidR="005B3E43" w:rsidRPr="005B3E43" w:rsidRDefault="005B3E43" w:rsidP="005B3E43">
            <w:pPr>
              <w:rPr>
                <w:rFonts w:ascii="Arial" w:hAnsi="Arial" w:cs="Arial"/>
              </w:rPr>
            </w:pPr>
            <w:r w:rsidRPr="005B3E43">
              <w:rPr>
                <w:rFonts w:ascii="Arial" w:hAnsi="Arial" w:cs="Arial"/>
              </w:rPr>
              <w:t>the sea</w:t>
            </w:r>
          </w:p>
          <w:p w14:paraId="5E169654" w14:textId="77777777" w:rsidR="005B3E43" w:rsidRPr="005B3E43" w:rsidRDefault="005B3E43" w:rsidP="005B3E43">
            <w:pPr>
              <w:rPr>
                <w:rFonts w:ascii="Arial" w:hAnsi="Arial" w:cs="Arial"/>
              </w:rPr>
            </w:pPr>
          </w:p>
          <w:p w14:paraId="2FBED112" w14:textId="3140E16C" w:rsidR="005B3E43" w:rsidRPr="005B3E43" w:rsidRDefault="005B3E43" w:rsidP="005B3E43">
            <w:pPr>
              <w:rPr>
                <w:rFonts w:ascii="Arial" w:hAnsi="Arial" w:cs="Arial"/>
              </w:rPr>
            </w:pPr>
            <w:r w:rsidRPr="005B3E43">
              <w:rPr>
                <w:rFonts w:ascii="Arial" w:hAnsi="Arial" w:cs="Arial"/>
              </w:rPr>
              <w:lastRenderedPageBreak/>
              <w:t>Zoo, animals</w:t>
            </w:r>
          </w:p>
          <w:p w14:paraId="2B984E9B" w14:textId="77777777" w:rsidR="005B3E43" w:rsidRDefault="005B3E43" w:rsidP="005B3E43">
            <w:pPr>
              <w:rPr>
                <w:rFonts w:ascii="Comic Sans MS" w:hAnsi="Comic Sans MS"/>
                <w:sz w:val="18"/>
                <w:szCs w:val="18"/>
              </w:rPr>
            </w:pPr>
          </w:p>
          <w:p w14:paraId="5B575A5E" w14:textId="77777777" w:rsidR="00941543" w:rsidRDefault="00941543">
            <w:pPr>
              <w:rPr>
                <w:rFonts w:ascii="Arial" w:eastAsia="Arial" w:hAnsi="Arial" w:cs="Arial"/>
              </w:rPr>
            </w:pPr>
          </w:p>
        </w:tc>
        <w:tc>
          <w:tcPr>
            <w:tcW w:w="4755" w:type="dxa"/>
            <w:gridSpan w:val="2"/>
          </w:tcPr>
          <w:p w14:paraId="5B575A5F" w14:textId="77777777" w:rsidR="00941543" w:rsidRDefault="00082E0C">
            <w:pPr>
              <w:spacing w:before="20"/>
              <w:ind w:left="80" w:right="160"/>
              <w:rPr>
                <w:rFonts w:ascii="Arial" w:eastAsia="Arial" w:hAnsi="Arial" w:cs="Arial"/>
              </w:rPr>
            </w:pPr>
            <w:r>
              <w:rPr>
                <w:rFonts w:ascii="Arial" w:eastAsia="Arial" w:hAnsi="Arial" w:cs="Arial"/>
              </w:rPr>
              <w:lastRenderedPageBreak/>
              <w:t>Building on EYFS knowledge of how environments may vary. Children begin to learn about the physical and human features of geography.</w:t>
            </w:r>
          </w:p>
          <w:p w14:paraId="5B575A60" w14:textId="77777777" w:rsidR="00941543" w:rsidRDefault="00082E0C">
            <w:pPr>
              <w:spacing w:before="240" w:after="240"/>
              <w:ind w:left="80"/>
              <w:rPr>
                <w:rFonts w:ascii="Arial" w:eastAsia="Arial" w:hAnsi="Arial" w:cs="Arial"/>
                <w:b/>
              </w:rPr>
            </w:pPr>
            <w:r>
              <w:rPr>
                <w:rFonts w:ascii="Arial" w:eastAsia="Arial" w:hAnsi="Arial" w:cs="Arial"/>
                <w:b/>
              </w:rPr>
              <w:t>KS1 Geography National Curriculum</w:t>
            </w:r>
          </w:p>
          <w:p w14:paraId="5B575A61" w14:textId="77777777" w:rsidR="00941543" w:rsidRDefault="00082E0C">
            <w:pPr>
              <w:ind w:left="80" w:right="140"/>
              <w:jc w:val="both"/>
              <w:rPr>
                <w:rFonts w:ascii="Arial" w:eastAsia="Arial" w:hAnsi="Arial" w:cs="Arial"/>
              </w:rPr>
            </w:pPr>
            <w:r>
              <w:rPr>
                <w:rFonts w:ascii="Arial" w:eastAsia="Arial" w:hAnsi="Arial" w:cs="Arial"/>
              </w:rPr>
              <w:t>Children will understand key physical and human geographical features of the world. They identify seasonal and daily weather patterns.</w:t>
            </w:r>
          </w:p>
          <w:p w14:paraId="5B575A62" w14:textId="77777777" w:rsidR="00941543" w:rsidRDefault="00082E0C">
            <w:pPr>
              <w:spacing w:before="120"/>
              <w:ind w:left="80"/>
              <w:rPr>
                <w:rFonts w:ascii="Arial" w:eastAsia="Arial" w:hAnsi="Arial" w:cs="Arial"/>
              </w:rPr>
            </w:pPr>
            <w:r>
              <w:rPr>
                <w:rFonts w:ascii="Arial" w:eastAsia="Arial" w:hAnsi="Arial" w:cs="Arial"/>
              </w:rPr>
              <w:lastRenderedPageBreak/>
              <w:t>Children can:</w:t>
            </w:r>
          </w:p>
          <w:p w14:paraId="5B575A63" w14:textId="77777777" w:rsidR="00941543" w:rsidRDefault="00082E0C">
            <w:pPr>
              <w:numPr>
                <w:ilvl w:val="0"/>
                <w:numId w:val="19"/>
              </w:numPr>
              <w:spacing w:before="60" w:line="235" w:lineRule="auto"/>
              <w:ind w:right="180"/>
              <w:rPr>
                <w:rFonts w:ascii="Arial" w:eastAsia="Arial" w:hAnsi="Arial" w:cs="Arial"/>
              </w:rPr>
            </w:pPr>
            <w:r>
              <w:rPr>
                <w:rFonts w:ascii="Arial" w:eastAsia="Arial" w:hAnsi="Arial" w:cs="Arial"/>
              </w:rPr>
              <w:t>identify seasonal and daily weather patterns in the United Kingdom and the location of hot and cold areas of the world in relation to the Equator and the North and South Poles;</w:t>
            </w:r>
          </w:p>
          <w:p w14:paraId="5B575A64" w14:textId="5ED52854" w:rsidR="00941543" w:rsidRDefault="00082E0C">
            <w:pPr>
              <w:numPr>
                <w:ilvl w:val="0"/>
                <w:numId w:val="19"/>
              </w:numPr>
              <w:ind w:right="140"/>
              <w:rPr>
                <w:rFonts w:ascii="Arial" w:eastAsia="Arial" w:hAnsi="Arial" w:cs="Arial"/>
              </w:rPr>
            </w:pPr>
            <w:r>
              <w:rPr>
                <w:rFonts w:ascii="Arial" w:eastAsia="Arial" w:hAnsi="Arial" w:cs="Arial"/>
              </w:rPr>
              <w:t>use basic geographical vocabulary to refer to key physical features</w:t>
            </w:r>
            <w:r w:rsidR="000E05E0">
              <w:rPr>
                <w:rFonts w:ascii="Arial" w:eastAsia="Arial" w:hAnsi="Arial" w:cs="Arial"/>
              </w:rPr>
              <w:t xml:space="preserve">. </w:t>
            </w:r>
            <w:r w:rsidR="00192EA6">
              <w:rPr>
                <w:rFonts w:ascii="Arial" w:eastAsia="Arial" w:hAnsi="Arial" w:cs="Arial"/>
              </w:rPr>
              <w:t>beach, cliff, coast, forest, hill, mountain, sea, ocean, river, soil, valley, vegetation, season and weather;</w:t>
            </w:r>
          </w:p>
          <w:p w14:paraId="5B575A65" w14:textId="4869147F" w:rsidR="00941543" w:rsidRDefault="00082E0C">
            <w:pPr>
              <w:numPr>
                <w:ilvl w:val="0"/>
                <w:numId w:val="19"/>
              </w:numPr>
              <w:rPr>
                <w:rFonts w:ascii="Arial" w:eastAsia="Arial" w:hAnsi="Arial" w:cs="Arial"/>
              </w:rPr>
            </w:pPr>
            <w:r>
              <w:rPr>
                <w:rFonts w:ascii="Arial" w:eastAsia="Arial" w:hAnsi="Arial" w:cs="Arial"/>
              </w:rPr>
              <w:t>use basic geographical vocabulary to refer to key human features</w:t>
            </w:r>
            <w:r w:rsidR="000E05E0">
              <w:rPr>
                <w:rFonts w:ascii="Arial" w:eastAsia="Arial" w:hAnsi="Arial" w:cs="Arial"/>
              </w:rPr>
              <w:t xml:space="preserve">. </w:t>
            </w:r>
            <w:r w:rsidR="00D2747D">
              <w:rPr>
                <w:rFonts w:ascii="Arial" w:eastAsia="Arial" w:hAnsi="Arial" w:cs="Arial"/>
              </w:rPr>
              <w:t>city, town, village, factory, farm, house, office, port, harbour and shop.</w:t>
            </w:r>
          </w:p>
        </w:tc>
        <w:tc>
          <w:tcPr>
            <w:tcW w:w="4500" w:type="dxa"/>
            <w:gridSpan w:val="2"/>
          </w:tcPr>
          <w:p w14:paraId="5B575A66" w14:textId="77777777" w:rsidR="00941543" w:rsidRDefault="00082E0C">
            <w:pPr>
              <w:rPr>
                <w:rFonts w:ascii="Arial" w:eastAsia="Arial" w:hAnsi="Arial" w:cs="Arial"/>
              </w:rPr>
            </w:pPr>
            <w:r>
              <w:rPr>
                <w:rFonts w:ascii="Arial" w:eastAsia="Arial" w:hAnsi="Arial" w:cs="Arial"/>
              </w:rPr>
              <w:lastRenderedPageBreak/>
              <w:t>Children have a stronger understanding of the difference between physical and human geography. They use more precise vocabulary, explaining the processes of physical and human geography and their significance. They learn more about extreme weather, the processes involved in the causes and effects of extreme weather, as well as beginning to understand the impact of humans on the earth.</w:t>
            </w:r>
          </w:p>
          <w:p w14:paraId="5B575A67" w14:textId="77777777" w:rsidR="00941543" w:rsidRDefault="00941543">
            <w:pPr>
              <w:rPr>
                <w:rFonts w:ascii="Arial" w:eastAsia="Arial" w:hAnsi="Arial" w:cs="Arial"/>
              </w:rPr>
            </w:pPr>
          </w:p>
          <w:p w14:paraId="5B575A68" w14:textId="77777777" w:rsidR="00941543" w:rsidRDefault="00082E0C">
            <w:pPr>
              <w:rPr>
                <w:rFonts w:ascii="Arial" w:eastAsia="Arial" w:hAnsi="Arial" w:cs="Arial"/>
                <w:b/>
              </w:rPr>
            </w:pPr>
            <w:r>
              <w:rPr>
                <w:rFonts w:ascii="Arial" w:eastAsia="Arial" w:hAnsi="Arial" w:cs="Arial"/>
                <w:b/>
              </w:rPr>
              <w:t>KS2 Geography National Curriculum</w:t>
            </w:r>
          </w:p>
          <w:p w14:paraId="5B575A69" w14:textId="77777777" w:rsidR="00941543" w:rsidRDefault="00941543">
            <w:pPr>
              <w:rPr>
                <w:rFonts w:ascii="Arial" w:eastAsia="Arial" w:hAnsi="Arial" w:cs="Arial"/>
                <w:b/>
              </w:rPr>
            </w:pPr>
          </w:p>
          <w:p w14:paraId="5B575A6A" w14:textId="77777777" w:rsidR="00941543" w:rsidRDefault="00082E0C">
            <w:pPr>
              <w:rPr>
                <w:rFonts w:ascii="Arial" w:eastAsia="Arial" w:hAnsi="Arial" w:cs="Arial"/>
              </w:rPr>
            </w:pPr>
            <w:r>
              <w:rPr>
                <w:rFonts w:ascii="Arial" w:eastAsia="Arial" w:hAnsi="Arial" w:cs="Arial"/>
              </w:rPr>
              <w:t>Children locate a range of the world’s most significant human and physical features. Explain how physical features have formed, why they are significant and how they can change.</w:t>
            </w:r>
          </w:p>
          <w:p w14:paraId="5B575A6B" w14:textId="77777777" w:rsidR="00941543" w:rsidRDefault="00082E0C">
            <w:pPr>
              <w:rPr>
                <w:rFonts w:ascii="Arial" w:eastAsia="Arial" w:hAnsi="Arial" w:cs="Arial"/>
              </w:rPr>
            </w:pPr>
            <w:r>
              <w:rPr>
                <w:rFonts w:ascii="Arial" w:eastAsia="Arial" w:hAnsi="Arial" w:cs="Arial"/>
              </w:rPr>
              <w:t>Explain the impact of humans on the earth in terms of land use, settlements and their direct connection to physical changes.</w:t>
            </w:r>
          </w:p>
          <w:p w14:paraId="5B575A6C" w14:textId="77777777" w:rsidR="00941543" w:rsidRDefault="00082E0C">
            <w:pPr>
              <w:rPr>
                <w:rFonts w:ascii="Arial" w:eastAsia="Arial" w:hAnsi="Arial" w:cs="Arial"/>
              </w:rPr>
            </w:pPr>
            <w:r>
              <w:rPr>
                <w:rFonts w:ascii="Arial" w:eastAsia="Arial" w:hAnsi="Arial" w:cs="Arial"/>
              </w:rPr>
              <w:t>Children can:</w:t>
            </w:r>
          </w:p>
          <w:p w14:paraId="5B575A6D" w14:textId="77777777" w:rsidR="00941543" w:rsidRDefault="00082E0C">
            <w:pPr>
              <w:rPr>
                <w:rFonts w:ascii="Arial" w:eastAsia="Arial" w:hAnsi="Arial" w:cs="Arial"/>
                <w:b/>
              </w:rPr>
            </w:pPr>
            <w:r>
              <w:rPr>
                <w:rFonts w:ascii="Arial" w:eastAsia="Arial" w:hAnsi="Arial" w:cs="Arial"/>
                <w:b/>
              </w:rPr>
              <w:t>describe and understand key aspects of:</w:t>
            </w:r>
          </w:p>
          <w:p w14:paraId="5B575A6E" w14:textId="1B09D233" w:rsidR="00941543" w:rsidRDefault="00082E0C">
            <w:pPr>
              <w:numPr>
                <w:ilvl w:val="0"/>
                <w:numId w:val="2"/>
              </w:numPr>
              <w:rPr>
                <w:rFonts w:ascii="Arial" w:eastAsia="Arial" w:hAnsi="Arial" w:cs="Arial"/>
              </w:rPr>
            </w:pPr>
            <w:r>
              <w:rPr>
                <w:rFonts w:ascii="Arial" w:eastAsia="Arial" w:hAnsi="Arial" w:cs="Arial"/>
              </w:rPr>
              <w:t xml:space="preserve">physical geography, including: climate zones, biomes, volcanoes, </w:t>
            </w:r>
            <w:r w:rsidR="00BC705C">
              <w:rPr>
                <w:rFonts w:ascii="Arial" w:eastAsia="Arial" w:hAnsi="Arial" w:cs="Arial"/>
              </w:rPr>
              <w:t>mountains</w:t>
            </w:r>
            <w:r>
              <w:rPr>
                <w:rFonts w:ascii="Arial" w:eastAsia="Arial" w:hAnsi="Arial" w:cs="Arial"/>
              </w:rPr>
              <w:t xml:space="preserve"> and the water cycle;</w:t>
            </w:r>
          </w:p>
          <w:p w14:paraId="5B575A6F" w14:textId="77777777" w:rsidR="00941543" w:rsidRDefault="00082E0C">
            <w:pPr>
              <w:numPr>
                <w:ilvl w:val="0"/>
                <w:numId w:val="2"/>
              </w:numPr>
              <w:rPr>
                <w:rFonts w:ascii="Arial" w:eastAsia="Arial" w:hAnsi="Arial" w:cs="Arial"/>
              </w:rPr>
            </w:pPr>
            <w:r>
              <w:rPr>
                <w:rFonts w:ascii="Arial" w:eastAsia="Arial" w:hAnsi="Arial" w:cs="Arial"/>
              </w:rPr>
              <w:t>human geography, including: types of settlement and land use;</w:t>
            </w:r>
          </w:p>
          <w:p w14:paraId="5B575A70" w14:textId="34CB2984" w:rsidR="00941543" w:rsidRDefault="00082E0C">
            <w:pPr>
              <w:numPr>
                <w:ilvl w:val="0"/>
                <w:numId w:val="2"/>
              </w:numPr>
              <w:rPr>
                <w:rFonts w:ascii="Arial" w:eastAsia="Arial" w:hAnsi="Arial" w:cs="Arial"/>
              </w:rPr>
            </w:pPr>
            <w:r>
              <w:rPr>
                <w:rFonts w:ascii="Arial" w:eastAsia="Arial" w:hAnsi="Arial" w:cs="Arial"/>
              </w:rPr>
              <w:t xml:space="preserve">use key vocabulary to demonstrate knowledge and understanding in this strand: </w:t>
            </w:r>
            <w:r w:rsidR="003F3BC1">
              <w:rPr>
                <w:rFonts w:ascii="Arial" w:eastAsia="Arial" w:hAnsi="Arial" w:cs="Arial"/>
              </w:rPr>
              <w:t>mantle, outer core, inner core, magma, volcano, active, dormant, extinct, climate, tropics, deforestation, evaporation, water cycle, evaporation, condensation, precipitation, cooling, filter, pollution, settlement, settler,</w:t>
            </w:r>
            <w:r w:rsidR="00192EA6">
              <w:rPr>
                <w:rFonts w:ascii="Arial" w:eastAsia="Arial" w:hAnsi="Arial" w:cs="Arial"/>
              </w:rPr>
              <w:t xml:space="preserve"> </w:t>
            </w:r>
            <w:r w:rsidR="00192EA6" w:rsidRPr="00192EA6">
              <w:rPr>
                <w:rFonts w:ascii="Arial" w:hAnsi="Arial" w:cs="Arial"/>
              </w:rPr>
              <w:t>Rivers, Source, Mouth, Channel, Meander, Oxbow lake, Change over time, erosion, transportation, deportation, weathering</w:t>
            </w:r>
          </w:p>
          <w:p w14:paraId="5B575A71" w14:textId="77777777" w:rsidR="00941543" w:rsidRDefault="00941543">
            <w:pPr>
              <w:rPr>
                <w:rFonts w:ascii="Arial" w:eastAsia="Arial" w:hAnsi="Arial" w:cs="Arial"/>
              </w:rPr>
            </w:pPr>
          </w:p>
        </w:tc>
        <w:tc>
          <w:tcPr>
            <w:tcW w:w="4678" w:type="dxa"/>
            <w:gridSpan w:val="2"/>
          </w:tcPr>
          <w:p w14:paraId="5B575A72" w14:textId="42E94C79" w:rsidR="00941543" w:rsidRDefault="00082E0C">
            <w:pPr>
              <w:spacing w:before="20"/>
              <w:ind w:left="80" w:right="140"/>
              <w:rPr>
                <w:rFonts w:ascii="Arial" w:eastAsia="Arial" w:hAnsi="Arial" w:cs="Arial"/>
              </w:rPr>
            </w:pPr>
            <w:r>
              <w:rPr>
                <w:rFonts w:ascii="Arial" w:eastAsia="Arial" w:hAnsi="Arial" w:cs="Arial"/>
              </w:rPr>
              <w:lastRenderedPageBreak/>
              <w:t>Children deepen their understanding of the difference between physical and human geography. They can explain the terminology of both aspects of geography with a range of examples. They spend time exploring human geography and the impact humans have on the world. They focus on trade links, resources and the distribution of resources around the world</w:t>
            </w:r>
            <w:r w:rsidR="000E05E0">
              <w:rPr>
                <w:rFonts w:ascii="Arial" w:eastAsia="Arial" w:hAnsi="Arial" w:cs="Arial"/>
              </w:rPr>
              <w:t xml:space="preserve"> and the impact of war. </w:t>
            </w:r>
            <w:r>
              <w:rPr>
                <w:rFonts w:ascii="Arial" w:eastAsia="Arial" w:hAnsi="Arial" w:cs="Arial"/>
              </w:rPr>
              <w:t>Children also learn about</w:t>
            </w:r>
            <w:r w:rsidR="000E05E0">
              <w:rPr>
                <w:rFonts w:ascii="Arial" w:eastAsia="Arial" w:hAnsi="Arial" w:cs="Arial"/>
              </w:rPr>
              <w:t xml:space="preserve"> Earthquakes and Deserts.</w:t>
            </w:r>
          </w:p>
          <w:p w14:paraId="5B575A73" w14:textId="77777777" w:rsidR="00941543" w:rsidRDefault="00082E0C">
            <w:pPr>
              <w:spacing w:before="240" w:after="240" w:line="222" w:lineRule="auto"/>
              <w:rPr>
                <w:rFonts w:ascii="Arial" w:eastAsia="Arial" w:hAnsi="Arial" w:cs="Arial"/>
                <w:b/>
              </w:rPr>
            </w:pPr>
            <w:r>
              <w:rPr>
                <w:rFonts w:ascii="Arial" w:eastAsia="Arial" w:hAnsi="Arial" w:cs="Arial"/>
                <w:b/>
              </w:rPr>
              <w:lastRenderedPageBreak/>
              <w:t>KS2 Geography National Curriculum</w:t>
            </w:r>
          </w:p>
          <w:p w14:paraId="5B575A74" w14:textId="77777777" w:rsidR="00941543" w:rsidRDefault="00082E0C">
            <w:pPr>
              <w:spacing w:before="240" w:after="240"/>
              <w:ind w:right="80"/>
              <w:rPr>
                <w:rFonts w:ascii="Arial" w:eastAsia="Arial" w:hAnsi="Arial" w:cs="Arial"/>
              </w:rPr>
            </w:pPr>
            <w:r>
              <w:rPr>
                <w:rFonts w:ascii="Arial" w:eastAsia="Arial" w:hAnsi="Arial" w:cs="Arial"/>
              </w:rPr>
              <w:t>Children will locate a range of the world’s most significant human and physical features. Explain how physical features have formed, why they are significant and how they can change. Children can understand how these are interdependent and how they bring about spatial variation and change over time. Children will deepen their understanding of the interaction between physical and human processes, and of the formation and use of landscapes and environments.</w:t>
            </w:r>
          </w:p>
          <w:p w14:paraId="5B575A75" w14:textId="77777777" w:rsidR="00941543" w:rsidRDefault="00082E0C">
            <w:pPr>
              <w:spacing w:before="120" w:after="240"/>
              <w:rPr>
                <w:rFonts w:ascii="Arial" w:eastAsia="Arial" w:hAnsi="Arial" w:cs="Arial"/>
              </w:rPr>
            </w:pPr>
            <w:r>
              <w:rPr>
                <w:rFonts w:ascii="Arial" w:eastAsia="Arial" w:hAnsi="Arial" w:cs="Arial"/>
              </w:rPr>
              <w:t>Children can:</w:t>
            </w:r>
          </w:p>
          <w:p w14:paraId="5B575A76" w14:textId="77777777" w:rsidR="00941543" w:rsidRDefault="00082E0C">
            <w:pPr>
              <w:spacing w:before="240" w:after="240"/>
              <w:rPr>
                <w:rFonts w:ascii="Arial" w:eastAsia="Arial" w:hAnsi="Arial" w:cs="Arial"/>
                <w:b/>
              </w:rPr>
            </w:pPr>
            <w:r>
              <w:rPr>
                <w:rFonts w:ascii="Arial" w:eastAsia="Arial" w:hAnsi="Arial" w:cs="Arial"/>
                <w:b/>
              </w:rPr>
              <w:t>describe and understand key aspects of:</w:t>
            </w:r>
          </w:p>
          <w:p w14:paraId="5B575A77" w14:textId="02A13CA8" w:rsidR="00941543" w:rsidRDefault="00082E0C">
            <w:pPr>
              <w:numPr>
                <w:ilvl w:val="0"/>
                <w:numId w:val="16"/>
              </w:numPr>
              <w:spacing w:before="60" w:line="232" w:lineRule="auto"/>
              <w:ind w:right="180"/>
              <w:rPr>
                <w:rFonts w:ascii="Arial" w:eastAsia="Arial" w:hAnsi="Arial" w:cs="Arial"/>
              </w:rPr>
            </w:pPr>
            <w:r>
              <w:rPr>
                <w:rFonts w:ascii="Arial" w:eastAsia="Arial" w:hAnsi="Arial" w:cs="Arial"/>
              </w:rPr>
              <w:t xml:space="preserve">physical geography, including: climate zones, biomes and vegetation belts, </w:t>
            </w:r>
            <w:r w:rsidR="00BC705C">
              <w:rPr>
                <w:rFonts w:ascii="Arial" w:eastAsia="Arial" w:hAnsi="Arial" w:cs="Arial"/>
              </w:rPr>
              <w:t>volcanoes</w:t>
            </w:r>
            <w:r>
              <w:rPr>
                <w:rFonts w:ascii="Arial" w:eastAsia="Arial" w:hAnsi="Arial" w:cs="Arial"/>
              </w:rPr>
              <w:t xml:space="preserve"> and the water cycle;</w:t>
            </w:r>
          </w:p>
          <w:p w14:paraId="5B575A78" w14:textId="77777777" w:rsidR="00941543" w:rsidRDefault="00082E0C">
            <w:pPr>
              <w:numPr>
                <w:ilvl w:val="0"/>
                <w:numId w:val="16"/>
              </w:numPr>
              <w:ind w:right="140"/>
              <w:rPr>
                <w:rFonts w:ascii="Arial" w:eastAsia="Arial" w:hAnsi="Arial" w:cs="Arial"/>
              </w:rPr>
            </w:pPr>
            <w:r>
              <w:rPr>
                <w:rFonts w:ascii="Arial" w:eastAsia="Arial" w:hAnsi="Arial" w:cs="Arial"/>
              </w:rPr>
              <w:t>human geography, including: types of settlement and land use, economic activity including trade links, and the distribution of natural resources including energy, food, minerals and water;</w:t>
            </w:r>
          </w:p>
          <w:p w14:paraId="5B575A79" w14:textId="26642D74" w:rsidR="00941543" w:rsidRDefault="00082E0C">
            <w:pPr>
              <w:numPr>
                <w:ilvl w:val="0"/>
                <w:numId w:val="16"/>
              </w:numPr>
              <w:rPr>
                <w:rFonts w:ascii="Arial" w:eastAsia="Arial" w:hAnsi="Arial" w:cs="Arial"/>
              </w:rPr>
            </w:pPr>
            <w:r>
              <w:rPr>
                <w:rFonts w:ascii="Arial" w:eastAsia="Arial" w:hAnsi="Arial" w:cs="Arial"/>
              </w:rPr>
              <w:t xml:space="preserve">use key vocabulary to demonstrate knowledge and understanding in this strand: </w:t>
            </w:r>
            <w:r w:rsidR="003F3BC1">
              <w:rPr>
                <w:rFonts w:ascii="Arial" w:eastAsia="Arial" w:hAnsi="Arial" w:cs="Arial"/>
              </w:rPr>
              <w:t xml:space="preserve">earthquake, epicentre, shock wave, magnitude, </w:t>
            </w:r>
            <w:r w:rsidR="003F3BC1" w:rsidRPr="003F3BC1">
              <w:rPr>
                <w:rFonts w:ascii="Arial" w:hAnsi="Arial" w:cs="Arial"/>
              </w:rPr>
              <w:t xml:space="preserve">Agriculture, Trade – Imports and </w:t>
            </w:r>
            <w:r w:rsidR="003F3BC1" w:rsidRPr="00192EA6">
              <w:rPr>
                <w:rFonts w:ascii="Arial" w:hAnsi="Arial" w:cs="Arial"/>
              </w:rPr>
              <w:t>Exports, Evacuation</w:t>
            </w:r>
            <w:r w:rsidR="00192EA6" w:rsidRPr="00192EA6">
              <w:rPr>
                <w:rFonts w:ascii="Arial" w:hAnsi="Arial" w:cs="Arial"/>
              </w:rPr>
              <w:t xml:space="preserve">, </w:t>
            </w:r>
            <w:r w:rsidR="00192EA6" w:rsidRPr="00192EA6">
              <w:rPr>
                <w:rFonts w:ascii="Arial" w:eastAsia="Arial" w:hAnsi="Arial" w:cs="Arial"/>
              </w:rPr>
              <w:t xml:space="preserve">site, </w:t>
            </w:r>
            <w:r w:rsidR="00192EA6" w:rsidRPr="00192EA6">
              <w:rPr>
                <w:rFonts w:ascii="Arial" w:eastAsia="Arial" w:hAnsi="Arial" w:cs="Arial"/>
              </w:rPr>
              <w:lastRenderedPageBreak/>
              <w:t>need, shelter, food,</w:t>
            </w:r>
            <w:r w:rsidR="00192EA6" w:rsidRPr="00192EA6">
              <w:rPr>
                <w:rFonts w:ascii="Arial" w:hAnsi="Arial" w:cs="Arial"/>
              </w:rPr>
              <w:t xml:space="preserve"> Neutral, Occupied/ Countries,</w:t>
            </w:r>
          </w:p>
        </w:tc>
      </w:tr>
      <w:tr w:rsidR="00941543" w14:paraId="5B575A7C" w14:textId="77777777">
        <w:tc>
          <w:tcPr>
            <w:tcW w:w="15635" w:type="dxa"/>
            <w:gridSpan w:val="7"/>
            <w:shd w:val="clear" w:color="auto" w:fill="B6D7A8"/>
          </w:tcPr>
          <w:p w14:paraId="5B575A7B" w14:textId="77777777" w:rsidR="00941543" w:rsidRDefault="00082E0C">
            <w:pPr>
              <w:jc w:val="center"/>
              <w:rPr>
                <w:rFonts w:ascii="Arial" w:eastAsia="Arial" w:hAnsi="Arial" w:cs="Arial"/>
                <w:b/>
              </w:rPr>
            </w:pPr>
            <w:r>
              <w:rPr>
                <w:rFonts w:ascii="Arial" w:eastAsia="Arial" w:hAnsi="Arial" w:cs="Arial"/>
                <w:b/>
              </w:rPr>
              <w:lastRenderedPageBreak/>
              <w:t>Geographical Skills and Fieldwork</w:t>
            </w:r>
          </w:p>
        </w:tc>
      </w:tr>
      <w:tr w:rsidR="00941543" w14:paraId="5B575A84" w14:textId="77777777" w:rsidTr="00951E85">
        <w:tc>
          <w:tcPr>
            <w:tcW w:w="1702" w:type="dxa"/>
            <w:shd w:val="clear" w:color="auto" w:fill="FF3300"/>
          </w:tcPr>
          <w:p w14:paraId="5B575A7D" w14:textId="77777777" w:rsidR="00941543" w:rsidRDefault="00082E0C">
            <w:pPr>
              <w:jc w:val="center"/>
              <w:rPr>
                <w:rFonts w:ascii="Arial" w:eastAsia="Arial" w:hAnsi="Arial" w:cs="Arial"/>
              </w:rPr>
            </w:pPr>
            <w:r>
              <w:rPr>
                <w:rFonts w:ascii="Arial" w:eastAsia="Arial" w:hAnsi="Arial" w:cs="Arial"/>
              </w:rPr>
              <w:t>Reception</w:t>
            </w:r>
          </w:p>
        </w:tc>
        <w:tc>
          <w:tcPr>
            <w:tcW w:w="2415" w:type="dxa"/>
            <w:shd w:val="clear" w:color="auto" w:fill="FFC000"/>
          </w:tcPr>
          <w:p w14:paraId="5B575A7E" w14:textId="77777777" w:rsidR="00941543" w:rsidRDefault="00082E0C">
            <w:pPr>
              <w:jc w:val="center"/>
              <w:rPr>
                <w:rFonts w:ascii="Arial" w:eastAsia="Arial" w:hAnsi="Arial" w:cs="Arial"/>
              </w:rPr>
            </w:pPr>
            <w:r>
              <w:rPr>
                <w:rFonts w:ascii="Arial" w:eastAsia="Arial" w:hAnsi="Arial" w:cs="Arial"/>
              </w:rPr>
              <w:t>Year 1</w:t>
            </w:r>
          </w:p>
        </w:tc>
        <w:tc>
          <w:tcPr>
            <w:tcW w:w="2340" w:type="dxa"/>
            <w:shd w:val="clear" w:color="auto" w:fill="FFFF00"/>
          </w:tcPr>
          <w:p w14:paraId="5B575A7F" w14:textId="77777777" w:rsidR="00941543" w:rsidRDefault="00082E0C">
            <w:pPr>
              <w:jc w:val="center"/>
              <w:rPr>
                <w:rFonts w:ascii="Arial" w:eastAsia="Arial" w:hAnsi="Arial" w:cs="Arial"/>
              </w:rPr>
            </w:pPr>
            <w:r>
              <w:rPr>
                <w:rFonts w:ascii="Arial" w:eastAsia="Arial" w:hAnsi="Arial" w:cs="Arial"/>
              </w:rPr>
              <w:t>Year 2</w:t>
            </w:r>
          </w:p>
        </w:tc>
        <w:tc>
          <w:tcPr>
            <w:tcW w:w="2475" w:type="dxa"/>
            <w:shd w:val="clear" w:color="auto" w:fill="92D050"/>
          </w:tcPr>
          <w:p w14:paraId="5B575A80" w14:textId="77777777" w:rsidR="00941543" w:rsidRDefault="00082E0C">
            <w:pPr>
              <w:jc w:val="center"/>
              <w:rPr>
                <w:rFonts w:ascii="Arial" w:eastAsia="Arial" w:hAnsi="Arial" w:cs="Arial"/>
              </w:rPr>
            </w:pPr>
            <w:r>
              <w:rPr>
                <w:rFonts w:ascii="Arial" w:eastAsia="Arial" w:hAnsi="Arial" w:cs="Arial"/>
              </w:rPr>
              <w:t>Year 3</w:t>
            </w:r>
          </w:p>
        </w:tc>
        <w:tc>
          <w:tcPr>
            <w:tcW w:w="2025" w:type="dxa"/>
            <w:shd w:val="clear" w:color="auto" w:fill="00B0F0"/>
          </w:tcPr>
          <w:p w14:paraId="5B575A81" w14:textId="77777777" w:rsidR="00941543" w:rsidRDefault="00082E0C">
            <w:pPr>
              <w:jc w:val="center"/>
              <w:rPr>
                <w:rFonts w:ascii="Arial" w:eastAsia="Arial" w:hAnsi="Arial" w:cs="Arial"/>
              </w:rPr>
            </w:pPr>
            <w:r>
              <w:rPr>
                <w:rFonts w:ascii="Arial" w:eastAsia="Arial" w:hAnsi="Arial" w:cs="Arial"/>
              </w:rPr>
              <w:t>Year 4</w:t>
            </w:r>
          </w:p>
        </w:tc>
        <w:tc>
          <w:tcPr>
            <w:tcW w:w="1985" w:type="dxa"/>
            <w:shd w:val="clear" w:color="auto" w:fill="2F5496"/>
          </w:tcPr>
          <w:p w14:paraId="5B575A82" w14:textId="77777777" w:rsidR="00941543" w:rsidRDefault="00082E0C">
            <w:pPr>
              <w:jc w:val="center"/>
              <w:rPr>
                <w:rFonts w:ascii="Arial" w:eastAsia="Arial" w:hAnsi="Arial" w:cs="Arial"/>
              </w:rPr>
            </w:pPr>
            <w:r>
              <w:rPr>
                <w:rFonts w:ascii="Arial" w:eastAsia="Arial" w:hAnsi="Arial" w:cs="Arial"/>
              </w:rPr>
              <w:t>Year 5</w:t>
            </w:r>
          </w:p>
        </w:tc>
        <w:tc>
          <w:tcPr>
            <w:tcW w:w="2693" w:type="dxa"/>
            <w:shd w:val="clear" w:color="auto" w:fill="CC00FF"/>
          </w:tcPr>
          <w:p w14:paraId="5B575A83" w14:textId="77777777" w:rsidR="00941543" w:rsidRDefault="00082E0C">
            <w:pPr>
              <w:jc w:val="center"/>
              <w:rPr>
                <w:rFonts w:ascii="Arial" w:eastAsia="Arial" w:hAnsi="Arial" w:cs="Arial"/>
              </w:rPr>
            </w:pPr>
            <w:r>
              <w:rPr>
                <w:rFonts w:ascii="Arial" w:eastAsia="Arial" w:hAnsi="Arial" w:cs="Arial"/>
              </w:rPr>
              <w:t>Year 6</w:t>
            </w:r>
          </w:p>
        </w:tc>
      </w:tr>
      <w:tr w:rsidR="00941543" w14:paraId="5B575A9F" w14:textId="77777777" w:rsidTr="00951E85">
        <w:trPr>
          <w:trHeight w:val="297"/>
        </w:trPr>
        <w:tc>
          <w:tcPr>
            <w:tcW w:w="1702" w:type="dxa"/>
          </w:tcPr>
          <w:p w14:paraId="5B575A85" w14:textId="53D2035A" w:rsidR="00941543" w:rsidRDefault="00113259">
            <w:pPr>
              <w:rPr>
                <w:rFonts w:ascii="Arial" w:eastAsia="Arial" w:hAnsi="Arial" w:cs="Arial"/>
              </w:rPr>
            </w:pPr>
            <w:r w:rsidRPr="005B3E43">
              <w:rPr>
                <w:rFonts w:ascii="Arial" w:hAnsi="Arial" w:cs="Arial"/>
              </w:rPr>
              <w:t>Maps and Positional Language -</w:t>
            </w:r>
          </w:p>
        </w:tc>
        <w:tc>
          <w:tcPr>
            <w:tcW w:w="4755" w:type="dxa"/>
            <w:gridSpan w:val="2"/>
          </w:tcPr>
          <w:p w14:paraId="5B575A86" w14:textId="77777777" w:rsidR="00941543" w:rsidRDefault="00082E0C">
            <w:pPr>
              <w:spacing w:before="20"/>
              <w:ind w:left="80" w:right="100"/>
              <w:rPr>
                <w:rFonts w:ascii="Arial" w:eastAsia="Arial" w:hAnsi="Arial" w:cs="Arial"/>
              </w:rPr>
            </w:pPr>
            <w:r>
              <w:rPr>
                <w:rFonts w:ascii="Arial" w:eastAsia="Arial" w:hAnsi="Arial" w:cs="Arial"/>
              </w:rPr>
              <w:t>Building on EYFS knowledge of their own environment, children begin to use maps to locate places and name features using keys and symbols. Children also begin to look at how the environment has changed over time.</w:t>
            </w:r>
          </w:p>
          <w:p w14:paraId="5B575A87" w14:textId="77777777" w:rsidR="00941543" w:rsidRDefault="00082E0C">
            <w:pPr>
              <w:spacing w:before="240" w:after="240"/>
              <w:ind w:left="80"/>
              <w:rPr>
                <w:rFonts w:ascii="Arial" w:eastAsia="Arial" w:hAnsi="Arial" w:cs="Arial"/>
                <w:b/>
              </w:rPr>
            </w:pPr>
            <w:r>
              <w:rPr>
                <w:rFonts w:ascii="Arial" w:eastAsia="Arial" w:hAnsi="Arial" w:cs="Arial"/>
                <w:b/>
              </w:rPr>
              <w:t>KS1 Geography National Curriculum</w:t>
            </w:r>
          </w:p>
          <w:p w14:paraId="5B575A88" w14:textId="77777777" w:rsidR="00941543" w:rsidRDefault="00082E0C">
            <w:pPr>
              <w:ind w:left="80" w:right="60"/>
              <w:rPr>
                <w:rFonts w:ascii="Arial" w:eastAsia="Arial" w:hAnsi="Arial" w:cs="Arial"/>
              </w:rPr>
            </w:pPr>
            <w:r>
              <w:rPr>
                <w:rFonts w:ascii="Arial" w:eastAsia="Arial" w:hAnsi="Arial" w:cs="Arial"/>
              </w:rPr>
              <w:t>Children can interpret geographical information from a range of sources. They can communicate geographical information in a variety of ways.</w:t>
            </w:r>
          </w:p>
          <w:p w14:paraId="5B575A89" w14:textId="77777777" w:rsidR="00941543" w:rsidRDefault="00082E0C">
            <w:pPr>
              <w:spacing w:before="120" w:after="240"/>
              <w:rPr>
                <w:rFonts w:ascii="Arial" w:eastAsia="Arial" w:hAnsi="Arial" w:cs="Arial"/>
              </w:rPr>
            </w:pPr>
            <w:r>
              <w:rPr>
                <w:rFonts w:ascii="Arial" w:eastAsia="Arial" w:hAnsi="Arial" w:cs="Arial"/>
              </w:rPr>
              <w:t>Children can:</w:t>
            </w:r>
          </w:p>
          <w:p w14:paraId="5B575A8A" w14:textId="77777777" w:rsidR="00941543" w:rsidRDefault="00082E0C">
            <w:pPr>
              <w:numPr>
                <w:ilvl w:val="0"/>
                <w:numId w:val="17"/>
              </w:numPr>
              <w:spacing w:before="60" w:line="232" w:lineRule="auto"/>
              <w:ind w:right="80"/>
              <w:rPr>
                <w:rFonts w:ascii="Arial" w:eastAsia="Arial" w:hAnsi="Arial" w:cs="Arial"/>
              </w:rPr>
            </w:pPr>
            <w:r>
              <w:rPr>
                <w:rFonts w:ascii="Arial" w:eastAsia="Arial" w:hAnsi="Arial" w:cs="Arial"/>
              </w:rPr>
              <w:t>use world maps, atlases and globes to identify the countries, continents and oceans studied at this key stage;</w:t>
            </w:r>
          </w:p>
          <w:p w14:paraId="5B575A8B" w14:textId="77777777" w:rsidR="00941543" w:rsidRDefault="00082E0C">
            <w:pPr>
              <w:numPr>
                <w:ilvl w:val="0"/>
                <w:numId w:val="17"/>
              </w:numPr>
              <w:spacing w:line="235" w:lineRule="auto"/>
              <w:ind w:right="160"/>
              <w:rPr>
                <w:rFonts w:ascii="Arial" w:eastAsia="Arial" w:hAnsi="Arial" w:cs="Arial"/>
              </w:rPr>
            </w:pPr>
            <w:r>
              <w:rPr>
                <w:rFonts w:ascii="Arial" w:eastAsia="Arial" w:hAnsi="Arial" w:cs="Arial"/>
              </w:rPr>
              <w:t>use simple compass directions and locational and directional to describe the location of features and routes on a map;</w:t>
            </w:r>
          </w:p>
          <w:p w14:paraId="5B575A8C" w14:textId="77777777" w:rsidR="00941543" w:rsidRDefault="00082E0C">
            <w:pPr>
              <w:numPr>
                <w:ilvl w:val="0"/>
                <w:numId w:val="17"/>
              </w:numPr>
              <w:spacing w:line="232" w:lineRule="auto"/>
              <w:ind w:right="740"/>
              <w:rPr>
                <w:rFonts w:ascii="Arial" w:eastAsia="Arial" w:hAnsi="Arial" w:cs="Arial"/>
              </w:rPr>
            </w:pPr>
            <w:r>
              <w:rPr>
                <w:rFonts w:ascii="Arial" w:eastAsia="Arial" w:hAnsi="Arial" w:cs="Arial"/>
                <w:color w:val="BEBEBE"/>
                <w:sz w:val="14"/>
                <w:szCs w:val="14"/>
              </w:rPr>
              <w:t xml:space="preserve"> </w:t>
            </w:r>
            <w:r>
              <w:rPr>
                <w:rFonts w:ascii="Arial" w:eastAsia="Arial" w:hAnsi="Arial" w:cs="Arial"/>
              </w:rPr>
              <w:t>devise a simple map; and use and construct basic symbols in a key;</w:t>
            </w:r>
          </w:p>
          <w:p w14:paraId="5B575A8D" w14:textId="77777777" w:rsidR="00941543" w:rsidRDefault="00082E0C">
            <w:pPr>
              <w:numPr>
                <w:ilvl w:val="0"/>
                <w:numId w:val="17"/>
              </w:numPr>
              <w:spacing w:line="235" w:lineRule="auto"/>
              <w:ind w:right="180"/>
              <w:rPr>
                <w:rFonts w:ascii="Arial" w:eastAsia="Arial" w:hAnsi="Arial" w:cs="Arial"/>
              </w:rPr>
            </w:pPr>
            <w:r>
              <w:rPr>
                <w:rFonts w:ascii="Arial" w:eastAsia="Arial" w:hAnsi="Arial" w:cs="Arial"/>
                <w:color w:val="BEBEBE"/>
                <w:sz w:val="14"/>
                <w:szCs w:val="14"/>
              </w:rPr>
              <w:t xml:space="preserve"> </w:t>
            </w:r>
            <w:r>
              <w:rPr>
                <w:rFonts w:ascii="Arial" w:eastAsia="Arial" w:hAnsi="Arial" w:cs="Arial"/>
              </w:rPr>
              <w:t xml:space="preserve">use simple fieldwork and observational skills to study the geography of the surrounding area, </w:t>
            </w:r>
            <w:r>
              <w:rPr>
                <w:rFonts w:ascii="Arial" w:eastAsia="Arial" w:hAnsi="Arial" w:cs="Arial"/>
              </w:rPr>
              <w:lastRenderedPageBreak/>
              <w:t>including key human and physical features, using a range of methods;</w:t>
            </w:r>
          </w:p>
          <w:p w14:paraId="5B575A8E" w14:textId="4C9734FF" w:rsidR="00941543" w:rsidRDefault="00082E0C">
            <w:pPr>
              <w:numPr>
                <w:ilvl w:val="0"/>
                <w:numId w:val="17"/>
              </w:numPr>
              <w:rPr>
                <w:rFonts w:ascii="Arial" w:eastAsia="Arial" w:hAnsi="Arial" w:cs="Arial"/>
              </w:rPr>
            </w:pPr>
            <w:r>
              <w:rPr>
                <w:rFonts w:ascii="Arial" w:eastAsia="Arial" w:hAnsi="Arial" w:cs="Arial"/>
              </w:rPr>
              <w:t>use key vocabulary to demonstrate knowledge and understanding in this strand: compass, 4-point, direction, North, East, South, West, plan, record, observe, aerial view, key, map, symbols, direction, position, route, journey, the UK, changes, world map, country, continent, human, physical</w:t>
            </w:r>
            <w:r w:rsidR="00192EA6">
              <w:rPr>
                <w:rFonts w:ascii="Arial" w:eastAsia="Arial" w:hAnsi="Arial" w:cs="Arial"/>
              </w:rPr>
              <w:t>, compass.</w:t>
            </w:r>
          </w:p>
        </w:tc>
        <w:tc>
          <w:tcPr>
            <w:tcW w:w="4500" w:type="dxa"/>
            <w:gridSpan w:val="2"/>
          </w:tcPr>
          <w:p w14:paraId="5B575A8F" w14:textId="77777777" w:rsidR="00941543" w:rsidRDefault="00082E0C">
            <w:pPr>
              <w:spacing w:before="20"/>
              <w:ind w:left="80" w:right="200"/>
              <w:rPr>
                <w:rFonts w:ascii="Arial" w:eastAsia="Arial" w:hAnsi="Arial" w:cs="Arial"/>
              </w:rPr>
            </w:pPr>
            <w:r>
              <w:rPr>
                <w:rFonts w:ascii="Arial" w:eastAsia="Arial" w:hAnsi="Arial" w:cs="Arial"/>
              </w:rPr>
              <w:lastRenderedPageBreak/>
              <w:t>Children begin to develop their map skills. They will be able to identify features on a map through the use of symbols and keys. Children begin to use fieldwork skills to monitor and explain patterns in human and physical features.</w:t>
            </w:r>
          </w:p>
          <w:p w14:paraId="5B575A90" w14:textId="77777777" w:rsidR="00941543" w:rsidRDefault="00082E0C">
            <w:pPr>
              <w:spacing w:before="240" w:after="240"/>
              <w:rPr>
                <w:rFonts w:ascii="Arial" w:eastAsia="Arial" w:hAnsi="Arial" w:cs="Arial"/>
                <w:b/>
              </w:rPr>
            </w:pPr>
            <w:r>
              <w:rPr>
                <w:rFonts w:ascii="Arial" w:eastAsia="Arial" w:hAnsi="Arial" w:cs="Arial"/>
                <w:b/>
              </w:rPr>
              <w:t>KS2 Geography National Curriculum</w:t>
            </w:r>
          </w:p>
          <w:p w14:paraId="5B575A91" w14:textId="77777777" w:rsidR="00941543" w:rsidRDefault="00082E0C">
            <w:pPr>
              <w:spacing w:before="240" w:after="240"/>
              <w:ind w:right="60"/>
              <w:rPr>
                <w:rFonts w:ascii="Arial" w:eastAsia="Arial" w:hAnsi="Arial" w:cs="Arial"/>
              </w:rPr>
            </w:pPr>
            <w:r>
              <w:rPr>
                <w:rFonts w:ascii="Arial" w:eastAsia="Arial" w:hAnsi="Arial" w:cs="Arial"/>
              </w:rPr>
              <w:t>Children collect, analyse and communicate a range of data gathered through fieldwork that deepens their understanding of geographical processes. They interpret a range of sources of geographical information including maps, diagrams, globes, aerial photographs and Geographical Information Systems (GIS).</w:t>
            </w:r>
          </w:p>
          <w:p w14:paraId="5B575A92" w14:textId="77777777" w:rsidR="00941543" w:rsidRDefault="00082E0C">
            <w:pPr>
              <w:spacing w:before="120" w:after="240"/>
              <w:rPr>
                <w:rFonts w:ascii="Arial" w:eastAsia="Arial" w:hAnsi="Arial" w:cs="Arial"/>
              </w:rPr>
            </w:pPr>
            <w:r>
              <w:rPr>
                <w:rFonts w:ascii="Arial" w:eastAsia="Arial" w:hAnsi="Arial" w:cs="Arial"/>
              </w:rPr>
              <w:t>Children can:</w:t>
            </w:r>
          </w:p>
          <w:p w14:paraId="5B575A93" w14:textId="77777777" w:rsidR="00941543" w:rsidRDefault="00082E0C">
            <w:pPr>
              <w:numPr>
                <w:ilvl w:val="0"/>
                <w:numId w:val="13"/>
              </w:numPr>
              <w:spacing w:before="60" w:line="232" w:lineRule="auto"/>
              <w:ind w:right="220"/>
              <w:rPr>
                <w:rFonts w:ascii="Arial" w:eastAsia="Arial" w:hAnsi="Arial" w:cs="Arial"/>
              </w:rPr>
            </w:pPr>
            <w:r>
              <w:rPr>
                <w:rFonts w:ascii="Arial" w:eastAsia="Arial" w:hAnsi="Arial" w:cs="Arial"/>
                <w:color w:val="BEBEBE"/>
                <w:sz w:val="14"/>
                <w:szCs w:val="14"/>
              </w:rPr>
              <w:t xml:space="preserve"> </w:t>
            </w:r>
            <w:r>
              <w:rPr>
                <w:rFonts w:ascii="Arial" w:eastAsia="Arial" w:hAnsi="Arial" w:cs="Arial"/>
              </w:rPr>
              <w:t>use maps, atlases, globes and digital/computer mapping to locate countries and describe features studied;</w:t>
            </w:r>
          </w:p>
          <w:p w14:paraId="5B575A94" w14:textId="77777777" w:rsidR="00941543" w:rsidRDefault="00082E0C">
            <w:pPr>
              <w:numPr>
                <w:ilvl w:val="0"/>
                <w:numId w:val="13"/>
              </w:numPr>
              <w:spacing w:line="235" w:lineRule="auto"/>
              <w:ind w:right="480"/>
              <w:rPr>
                <w:rFonts w:ascii="Arial" w:eastAsia="Arial" w:hAnsi="Arial" w:cs="Arial"/>
              </w:rPr>
            </w:pPr>
            <w:r>
              <w:rPr>
                <w:rFonts w:ascii="Arial" w:eastAsia="Arial" w:hAnsi="Arial" w:cs="Arial"/>
                <w:color w:val="BEBEBE"/>
                <w:sz w:val="14"/>
                <w:szCs w:val="14"/>
              </w:rPr>
              <w:t xml:space="preserve"> </w:t>
            </w:r>
            <w:r>
              <w:rPr>
                <w:rFonts w:ascii="Arial" w:eastAsia="Arial" w:hAnsi="Arial" w:cs="Arial"/>
              </w:rPr>
              <w:t xml:space="preserve">use symbols and keys (including the use of Ordnance Survey maps), to build their </w:t>
            </w:r>
            <w:r>
              <w:rPr>
                <w:rFonts w:ascii="Arial" w:eastAsia="Arial" w:hAnsi="Arial" w:cs="Arial"/>
              </w:rPr>
              <w:lastRenderedPageBreak/>
              <w:t>knowledge of the United Kingdom and the wider world;</w:t>
            </w:r>
          </w:p>
          <w:p w14:paraId="5B575A95" w14:textId="77777777" w:rsidR="00941543" w:rsidRDefault="00082E0C">
            <w:pPr>
              <w:numPr>
                <w:ilvl w:val="0"/>
                <w:numId w:val="13"/>
              </w:numPr>
              <w:spacing w:line="235" w:lineRule="auto"/>
              <w:ind w:right="460"/>
              <w:rPr>
                <w:rFonts w:ascii="Arial" w:eastAsia="Arial" w:hAnsi="Arial" w:cs="Arial"/>
              </w:rPr>
            </w:pPr>
            <w:r>
              <w:rPr>
                <w:rFonts w:ascii="Arial" w:eastAsia="Arial" w:hAnsi="Arial" w:cs="Arial"/>
              </w:rPr>
              <w:t>use fieldwork to observe and present the human and physical features in the local area using sketch maps, plans and digital technologies;</w:t>
            </w:r>
          </w:p>
          <w:p w14:paraId="5B575A96" w14:textId="7589C5C5" w:rsidR="00941543" w:rsidRDefault="00082E0C">
            <w:pPr>
              <w:numPr>
                <w:ilvl w:val="0"/>
                <w:numId w:val="13"/>
              </w:numPr>
              <w:rPr>
                <w:rFonts w:ascii="Arial" w:eastAsia="Arial" w:hAnsi="Arial" w:cs="Arial"/>
              </w:rPr>
            </w:pPr>
            <w:r>
              <w:rPr>
                <w:rFonts w:ascii="Arial" w:eastAsia="Arial" w:hAnsi="Arial" w:cs="Arial"/>
              </w:rPr>
              <w:t xml:space="preserve">use key vocabulary to demonstrate knowledge and understanding in this strand: sketch map, map, aerial view, feature, landmark, distance, key, symbol, land use, </w:t>
            </w:r>
            <w:r w:rsidR="003F3BC1">
              <w:rPr>
                <w:rFonts w:ascii="Arial" w:eastAsia="Arial" w:hAnsi="Arial" w:cs="Arial"/>
              </w:rPr>
              <w:t xml:space="preserve">Ordnance Survey, borders, </w:t>
            </w:r>
            <w:r>
              <w:rPr>
                <w:rFonts w:ascii="Arial" w:eastAsia="Arial" w:hAnsi="Arial" w:cs="Arial"/>
              </w:rPr>
              <w:t>urban, rural, population, coordinates</w:t>
            </w:r>
            <w:r w:rsidR="00192EA6">
              <w:rPr>
                <w:rFonts w:ascii="Arial" w:eastAsia="Arial" w:hAnsi="Arial" w:cs="Arial"/>
              </w:rPr>
              <w:t>, 4-digit grid reference</w:t>
            </w:r>
          </w:p>
        </w:tc>
        <w:tc>
          <w:tcPr>
            <w:tcW w:w="4678" w:type="dxa"/>
            <w:gridSpan w:val="2"/>
          </w:tcPr>
          <w:p w14:paraId="5B575A97" w14:textId="77777777" w:rsidR="00941543" w:rsidRDefault="00082E0C">
            <w:pPr>
              <w:spacing w:before="20"/>
              <w:ind w:left="80" w:right="200"/>
              <w:rPr>
                <w:rFonts w:ascii="Arial" w:eastAsia="Arial" w:hAnsi="Arial" w:cs="Arial"/>
              </w:rPr>
            </w:pPr>
            <w:r>
              <w:rPr>
                <w:rFonts w:ascii="Arial" w:eastAsia="Arial" w:hAnsi="Arial" w:cs="Arial"/>
              </w:rPr>
              <w:lastRenderedPageBreak/>
              <w:t>Children build on their map skills by communicating locations through grid references and coordinates. They also explain what makes a good map symbol and why. Children focus on observing and recording the changes of human features over time, for example trade patterns.</w:t>
            </w:r>
          </w:p>
          <w:p w14:paraId="5B575A98" w14:textId="77777777" w:rsidR="00941543" w:rsidRDefault="00082E0C">
            <w:pPr>
              <w:spacing w:before="240" w:after="240"/>
              <w:rPr>
                <w:rFonts w:ascii="Arial" w:eastAsia="Arial" w:hAnsi="Arial" w:cs="Arial"/>
                <w:b/>
              </w:rPr>
            </w:pPr>
            <w:r>
              <w:rPr>
                <w:rFonts w:ascii="Arial" w:eastAsia="Arial" w:hAnsi="Arial" w:cs="Arial"/>
                <w:b/>
              </w:rPr>
              <w:t>KS2 Geography National Curriculum</w:t>
            </w:r>
          </w:p>
          <w:p w14:paraId="5B575A99" w14:textId="77777777" w:rsidR="00941543" w:rsidRDefault="00082E0C">
            <w:pPr>
              <w:spacing w:before="240" w:after="240"/>
              <w:ind w:right="160"/>
              <w:rPr>
                <w:rFonts w:ascii="Arial" w:eastAsia="Arial" w:hAnsi="Arial" w:cs="Arial"/>
              </w:rPr>
            </w:pPr>
            <w:r>
              <w:rPr>
                <w:rFonts w:ascii="Arial" w:eastAsia="Arial" w:hAnsi="Arial" w:cs="Arial"/>
              </w:rPr>
              <w:t>Children will become confident in collecting, analysing, and communicating a range of data. Children can explain how the Earth’s features at different scales are shaped, interconnected and change over time.</w:t>
            </w:r>
          </w:p>
          <w:p w14:paraId="5B575A9A" w14:textId="77777777" w:rsidR="00941543" w:rsidRDefault="00082E0C">
            <w:pPr>
              <w:spacing w:before="120" w:after="240"/>
              <w:rPr>
                <w:rFonts w:ascii="Arial" w:eastAsia="Arial" w:hAnsi="Arial" w:cs="Arial"/>
              </w:rPr>
            </w:pPr>
            <w:r>
              <w:rPr>
                <w:rFonts w:ascii="Arial" w:eastAsia="Arial" w:hAnsi="Arial" w:cs="Arial"/>
              </w:rPr>
              <w:t>Children can:</w:t>
            </w:r>
          </w:p>
          <w:p w14:paraId="5B575A9B" w14:textId="77777777" w:rsidR="00941543" w:rsidRDefault="00082E0C">
            <w:pPr>
              <w:numPr>
                <w:ilvl w:val="0"/>
                <w:numId w:val="7"/>
              </w:numPr>
              <w:spacing w:before="60" w:line="232" w:lineRule="auto"/>
              <w:ind w:right="220"/>
              <w:rPr>
                <w:rFonts w:ascii="Arial" w:eastAsia="Arial" w:hAnsi="Arial" w:cs="Arial"/>
              </w:rPr>
            </w:pPr>
            <w:r>
              <w:rPr>
                <w:rFonts w:ascii="Arial" w:eastAsia="Arial" w:hAnsi="Arial" w:cs="Arial"/>
              </w:rPr>
              <w:t>use maps, atlases, globes and digital/computer mapping to locate countries and describe features;</w:t>
            </w:r>
          </w:p>
          <w:p w14:paraId="5B575A9C" w14:textId="77777777" w:rsidR="00941543" w:rsidRDefault="00082E0C">
            <w:pPr>
              <w:numPr>
                <w:ilvl w:val="0"/>
                <w:numId w:val="7"/>
              </w:numPr>
              <w:ind w:right="160"/>
              <w:rPr>
                <w:rFonts w:ascii="Arial" w:eastAsia="Arial" w:hAnsi="Arial" w:cs="Arial"/>
              </w:rPr>
            </w:pPr>
            <w:r>
              <w:rPr>
                <w:rFonts w:ascii="Arial" w:eastAsia="Arial" w:hAnsi="Arial" w:cs="Arial"/>
              </w:rPr>
              <w:t>use the eight points of a compass, four and six-figure grid references, symbols and key (including the use of Ordnance Survey maps) to build their knowledge of the United Kingdom and the wider world;</w:t>
            </w:r>
          </w:p>
          <w:p w14:paraId="5B575A9D" w14:textId="77777777" w:rsidR="00941543" w:rsidRDefault="00082E0C">
            <w:pPr>
              <w:numPr>
                <w:ilvl w:val="0"/>
                <w:numId w:val="7"/>
              </w:numPr>
              <w:spacing w:line="235" w:lineRule="auto"/>
              <w:ind w:right="240"/>
              <w:rPr>
                <w:rFonts w:ascii="Arial" w:eastAsia="Arial" w:hAnsi="Arial" w:cs="Arial"/>
              </w:rPr>
            </w:pPr>
            <w:r>
              <w:rPr>
                <w:rFonts w:ascii="Arial" w:eastAsia="Arial" w:hAnsi="Arial" w:cs="Arial"/>
              </w:rPr>
              <w:lastRenderedPageBreak/>
              <w:t>use fieldwork to observe, measure, record and present human features using a range of methods, including sketch maps, plans and graphs, and digital technologies;</w:t>
            </w:r>
          </w:p>
          <w:p w14:paraId="5B575A9E" w14:textId="68779A97" w:rsidR="00941543" w:rsidRDefault="00082E0C">
            <w:pPr>
              <w:numPr>
                <w:ilvl w:val="0"/>
                <w:numId w:val="7"/>
              </w:numPr>
              <w:rPr>
                <w:rFonts w:ascii="Arial" w:eastAsia="Arial" w:hAnsi="Arial" w:cs="Arial"/>
              </w:rPr>
            </w:pPr>
            <w:r>
              <w:rPr>
                <w:rFonts w:ascii="Arial" w:eastAsia="Arial" w:hAnsi="Arial" w:cs="Arial"/>
              </w:rPr>
              <w:t>use key vocabulary to demonstrate knowledge and understanding in this strand: atlas, index, coordinates, latitude, longitude, key, symbol, Ordnance Survey, compass, legend, borders, fieldwork, measure, observe, record, map, sketch, graph</w:t>
            </w:r>
            <w:r w:rsidR="003F3BC1">
              <w:rPr>
                <w:rFonts w:ascii="Arial" w:eastAsia="Arial" w:hAnsi="Arial" w:cs="Arial"/>
              </w:rPr>
              <w:t>, annotation, Northings and Eastings</w:t>
            </w:r>
            <w:r w:rsidR="00192EA6">
              <w:rPr>
                <w:rFonts w:ascii="Arial" w:eastAsia="Arial" w:hAnsi="Arial" w:cs="Arial"/>
              </w:rPr>
              <w:t>, 6-digit grid reference</w:t>
            </w:r>
          </w:p>
        </w:tc>
      </w:tr>
    </w:tbl>
    <w:p w14:paraId="5B575AA0" w14:textId="77777777" w:rsidR="00941543" w:rsidRDefault="00941543"/>
    <w:p w14:paraId="5B575AA1" w14:textId="77777777" w:rsidR="00941543" w:rsidRDefault="00941543"/>
    <w:sectPr w:rsidR="00941543">
      <w:headerReference w:type="default" r:id="rId12"/>
      <w:footerReference w:type="default" r:id="rId13"/>
      <w:pgSz w:w="16838" w:h="11906" w:orient="landscape"/>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B575AA8" w14:textId="77777777" w:rsidR="00CA4EA7" w:rsidRDefault="00082E0C">
      <w:pPr>
        <w:spacing w:after="0" w:line="240" w:lineRule="auto"/>
      </w:pPr>
      <w:r>
        <w:separator/>
      </w:r>
    </w:p>
  </w:endnote>
  <w:endnote w:type="continuationSeparator" w:id="0">
    <w:p w14:paraId="5B575AAA" w14:textId="77777777" w:rsidR="00CA4EA7" w:rsidRDefault="00082E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575AA3" w14:textId="40BFD5F4" w:rsidR="00941543" w:rsidRDefault="00082E0C">
    <w:pPr>
      <w:jc w:val="right"/>
    </w:pPr>
    <w:r>
      <w:fldChar w:fldCharType="begin"/>
    </w:r>
    <w:r>
      <w:instrText>PAGE</w:instrText>
    </w:r>
    <w:r>
      <w:fldChar w:fldCharType="separate"/>
    </w:r>
    <w:r>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575AA4" w14:textId="77777777" w:rsidR="00CA4EA7" w:rsidRDefault="00082E0C">
      <w:pPr>
        <w:spacing w:after="0" w:line="240" w:lineRule="auto"/>
      </w:pPr>
      <w:r>
        <w:separator/>
      </w:r>
    </w:p>
  </w:footnote>
  <w:footnote w:type="continuationSeparator" w:id="0">
    <w:p w14:paraId="5B575AA6" w14:textId="77777777" w:rsidR="00CA4EA7" w:rsidRDefault="00082E0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575AA2" w14:textId="36CE5461" w:rsidR="00941543" w:rsidRDefault="00082E0C">
    <w:pPr>
      <w:pBdr>
        <w:top w:val="nil"/>
        <w:left w:val="nil"/>
        <w:bottom w:val="nil"/>
        <w:right w:val="nil"/>
        <w:between w:val="nil"/>
      </w:pBdr>
      <w:tabs>
        <w:tab w:val="center" w:pos="4513"/>
        <w:tab w:val="right" w:pos="9026"/>
      </w:tabs>
      <w:spacing w:after="0" w:line="240" w:lineRule="auto"/>
      <w:rPr>
        <w:b/>
        <w:sz w:val="24"/>
        <w:szCs w:val="24"/>
        <w:u w:val="single"/>
      </w:rPr>
    </w:pPr>
    <w:r>
      <w:rPr>
        <w:noProof/>
      </w:rPr>
      <w:drawing>
        <wp:anchor distT="0" distB="0" distL="114300" distR="114300" simplePos="0" relativeHeight="251659264" behindDoc="0" locked="0" layoutInCell="1" allowOverlap="1" wp14:anchorId="2487E8CD" wp14:editId="51F5022A">
          <wp:simplePos x="0" y="0"/>
          <wp:positionH relativeFrom="column">
            <wp:posOffset>-655320</wp:posOffset>
          </wp:positionH>
          <wp:positionV relativeFrom="paragraph">
            <wp:posOffset>-297815</wp:posOffset>
          </wp:positionV>
          <wp:extent cx="563880" cy="702818"/>
          <wp:effectExtent l="0" t="0" r="7620" b="25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563880" cy="702818"/>
                  </a:xfrm>
                  <a:prstGeom prst="rect">
                    <a:avLst/>
                  </a:prstGeom>
                  <a:noFill/>
                </pic:spPr>
              </pic:pic>
            </a:graphicData>
          </a:graphic>
          <wp14:sizeRelH relativeFrom="page">
            <wp14:pctWidth>0</wp14:pctWidth>
          </wp14:sizeRelH>
          <wp14:sizeRelV relativeFrom="page">
            <wp14:pctHeight>0</wp14:pctHeight>
          </wp14:sizeRelV>
        </wp:anchor>
      </w:drawing>
    </w:r>
    <w:r>
      <w:rPr>
        <w:b/>
        <w:sz w:val="24"/>
        <w:szCs w:val="24"/>
        <w:u w:val="single"/>
      </w:rPr>
      <w:t>Beaumont Community Primary School Geography Progression of Skills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A67D69"/>
    <w:multiLevelType w:val="multilevel"/>
    <w:tmpl w:val="EA7AD3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9820044"/>
    <w:multiLevelType w:val="multilevel"/>
    <w:tmpl w:val="A33E1960"/>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0AE76851"/>
    <w:multiLevelType w:val="multilevel"/>
    <w:tmpl w:val="8FBEE100"/>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0D0A70CD"/>
    <w:multiLevelType w:val="multilevel"/>
    <w:tmpl w:val="6A62A5C6"/>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183C68CF"/>
    <w:multiLevelType w:val="multilevel"/>
    <w:tmpl w:val="32B481A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1F6F22AF"/>
    <w:multiLevelType w:val="multilevel"/>
    <w:tmpl w:val="88B278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2B3C48FD"/>
    <w:multiLevelType w:val="multilevel"/>
    <w:tmpl w:val="C8CA893C"/>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2BD42BC5"/>
    <w:multiLevelType w:val="multilevel"/>
    <w:tmpl w:val="D104417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38D745F2"/>
    <w:multiLevelType w:val="multilevel"/>
    <w:tmpl w:val="0D46B6B4"/>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15:restartNumberingAfterBreak="0">
    <w:nsid w:val="40AB1FE7"/>
    <w:multiLevelType w:val="multilevel"/>
    <w:tmpl w:val="4C282636"/>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15:restartNumberingAfterBreak="0">
    <w:nsid w:val="41192EAD"/>
    <w:multiLevelType w:val="multilevel"/>
    <w:tmpl w:val="B29200AE"/>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15:restartNumberingAfterBreak="0">
    <w:nsid w:val="49644897"/>
    <w:multiLevelType w:val="multilevel"/>
    <w:tmpl w:val="37A400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529147AF"/>
    <w:multiLevelType w:val="multilevel"/>
    <w:tmpl w:val="9D320D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5DD92802"/>
    <w:multiLevelType w:val="multilevel"/>
    <w:tmpl w:val="FA6ECF40"/>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4" w15:restartNumberingAfterBreak="0">
    <w:nsid w:val="5EFE0A27"/>
    <w:multiLevelType w:val="multilevel"/>
    <w:tmpl w:val="7BC487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68F96694"/>
    <w:multiLevelType w:val="multilevel"/>
    <w:tmpl w:val="00B0DF6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6969202F"/>
    <w:multiLevelType w:val="multilevel"/>
    <w:tmpl w:val="D160FFCA"/>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7" w15:restartNumberingAfterBreak="0">
    <w:nsid w:val="76CD6861"/>
    <w:multiLevelType w:val="multilevel"/>
    <w:tmpl w:val="5832E324"/>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8" w15:restartNumberingAfterBreak="0">
    <w:nsid w:val="79AA3FA6"/>
    <w:multiLevelType w:val="multilevel"/>
    <w:tmpl w:val="E9087EFA"/>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9" w15:restartNumberingAfterBreak="0">
    <w:nsid w:val="7D447501"/>
    <w:multiLevelType w:val="multilevel"/>
    <w:tmpl w:val="CFE0477E"/>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0"/>
  </w:num>
  <w:num w:numId="2">
    <w:abstractNumId w:val="9"/>
  </w:num>
  <w:num w:numId="3">
    <w:abstractNumId w:val="5"/>
  </w:num>
  <w:num w:numId="4">
    <w:abstractNumId w:val="14"/>
  </w:num>
  <w:num w:numId="5">
    <w:abstractNumId w:val="1"/>
  </w:num>
  <w:num w:numId="6">
    <w:abstractNumId w:val="15"/>
  </w:num>
  <w:num w:numId="7">
    <w:abstractNumId w:val="19"/>
  </w:num>
  <w:num w:numId="8">
    <w:abstractNumId w:val="3"/>
  </w:num>
  <w:num w:numId="9">
    <w:abstractNumId w:val="0"/>
  </w:num>
  <w:num w:numId="10">
    <w:abstractNumId w:val="17"/>
  </w:num>
  <w:num w:numId="11">
    <w:abstractNumId w:val="8"/>
  </w:num>
  <w:num w:numId="12">
    <w:abstractNumId w:val="12"/>
  </w:num>
  <w:num w:numId="13">
    <w:abstractNumId w:val="18"/>
  </w:num>
  <w:num w:numId="14">
    <w:abstractNumId w:val="16"/>
  </w:num>
  <w:num w:numId="15">
    <w:abstractNumId w:val="11"/>
  </w:num>
  <w:num w:numId="16">
    <w:abstractNumId w:val="13"/>
  </w:num>
  <w:num w:numId="17">
    <w:abstractNumId w:val="6"/>
  </w:num>
  <w:num w:numId="18">
    <w:abstractNumId w:val="4"/>
  </w:num>
  <w:num w:numId="19">
    <w:abstractNumId w:val="2"/>
  </w:num>
  <w:num w:numId="2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41543"/>
    <w:rsid w:val="00082E0C"/>
    <w:rsid w:val="00085BD2"/>
    <w:rsid w:val="000E05E0"/>
    <w:rsid w:val="000E7B55"/>
    <w:rsid w:val="00113259"/>
    <w:rsid w:val="00192EA6"/>
    <w:rsid w:val="002B6CF8"/>
    <w:rsid w:val="003F3BC1"/>
    <w:rsid w:val="00415690"/>
    <w:rsid w:val="004A26B6"/>
    <w:rsid w:val="005B3E43"/>
    <w:rsid w:val="00603DF5"/>
    <w:rsid w:val="00664632"/>
    <w:rsid w:val="00685364"/>
    <w:rsid w:val="006C5330"/>
    <w:rsid w:val="00755F0A"/>
    <w:rsid w:val="007A08CA"/>
    <w:rsid w:val="00885E2C"/>
    <w:rsid w:val="008D0469"/>
    <w:rsid w:val="00941543"/>
    <w:rsid w:val="00941E1F"/>
    <w:rsid w:val="00951E85"/>
    <w:rsid w:val="00B77D44"/>
    <w:rsid w:val="00B97770"/>
    <w:rsid w:val="00BC705C"/>
    <w:rsid w:val="00C55A04"/>
    <w:rsid w:val="00CA4EA7"/>
    <w:rsid w:val="00D2747D"/>
    <w:rsid w:val="00DE235D"/>
    <w:rsid w:val="00E75074"/>
    <w:rsid w:val="00EB5888"/>
    <w:rsid w:val="00F520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5759BC"/>
  <w15:docId w15:val="{F13EC652-1C6F-46F2-83BB-4E0BC01C25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table" w:styleId="TableGrid">
    <w:name w:val="Table Grid"/>
    <w:basedOn w:val="TableNormal"/>
    <w:uiPriority w:val="39"/>
    <w:rsid w:val="000718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C1300"/>
    <w:pPr>
      <w:tabs>
        <w:tab w:val="center" w:pos="4513"/>
        <w:tab w:val="right" w:pos="9026"/>
      </w:tabs>
      <w:spacing w:after="0" w:line="240" w:lineRule="auto"/>
    </w:pPr>
  </w:style>
  <w:style w:type="character" w:customStyle="1" w:styleId="HeaderChar">
    <w:name w:val="Header Char"/>
    <w:basedOn w:val="DefaultParagraphFont"/>
    <w:link w:val="Header"/>
    <w:uiPriority w:val="99"/>
    <w:rsid w:val="000C1300"/>
  </w:style>
  <w:style w:type="paragraph" w:styleId="Footer">
    <w:name w:val="footer"/>
    <w:basedOn w:val="Normal"/>
    <w:link w:val="FooterChar"/>
    <w:uiPriority w:val="99"/>
    <w:unhideWhenUsed/>
    <w:rsid w:val="000C1300"/>
    <w:pPr>
      <w:tabs>
        <w:tab w:val="center" w:pos="4513"/>
        <w:tab w:val="right" w:pos="9026"/>
      </w:tabs>
      <w:spacing w:after="0" w:line="240" w:lineRule="auto"/>
    </w:pPr>
  </w:style>
  <w:style w:type="character" w:customStyle="1" w:styleId="FooterChar">
    <w:name w:val="Footer Char"/>
    <w:basedOn w:val="DefaultParagraphFont"/>
    <w:link w:val="Footer"/>
    <w:uiPriority w:val="99"/>
    <w:rsid w:val="000C1300"/>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5">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6">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7">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8">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9">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a">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b">
    <w:basedOn w:val="TableNormal"/>
    <w:pPr>
      <w:spacing w:after="0" w:line="240" w:lineRule="auto"/>
    </w:pPr>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WIF+pwHfcdxI8BDH2B/19j6dHQQ==">AMUW2mVIjZ5E0xM0YAIorDUH+Pvw2wCNe1X/P6bzkheBrpE65quNcc4SVFBxEtut3RPBghuyobYyJkvY9hru/+G1ASFyPALCALZexXk3GSWPMNiUEsllD5c=</go:docsCustomData>
</go:gDocsCustomXmlDataStorage>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93A3DA02DF3254AA5603FF261E3DDAC" ma:contentTypeVersion="18" ma:contentTypeDescription="Create a new document." ma:contentTypeScope="" ma:versionID="144fbdab9e7139a56be1465619e0e61c">
  <xsd:schema xmlns:xsd="http://www.w3.org/2001/XMLSchema" xmlns:xs="http://www.w3.org/2001/XMLSchema" xmlns:p="http://schemas.microsoft.com/office/2006/metadata/properties" xmlns:ns2="5c2906f1-6bdd-4a1b-87ae-52689f4a09ee" xmlns:ns3="2cf87ab9-405f-4fe0-9cc9-1aa331c409b1" targetNamespace="http://schemas.microsoft.com/office/2006/metadata/properties" ma:root="true" ma:fieldsID="f8659db30537df376fae94caa6574aec" ns2:_="" ns3:_="">
    <xsd:import namespace="5c2906f1-6bdd-4a1b-87ae-52689f4a09ee"/>
    <xsd:import namespace="2cf87ab9-405f-4fe0-9cc9-1aa331c409b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c2906f1-6bdd-4a1b-87ae-52689f4a09e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94fff684-8598-4736-865c-f91efbcb40b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cf87ab9-405f-4fe0-9cc9-1aa331c409b1"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31002b48-980a-4777-88ec-2ea1862c3c66}" ma:internalName="TaxCatchAll" ma:showField="CatchAllData" ma:web="2cf87ab9-405f-4fe0-9cc9-1aa331c409b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5c2906f1-6bdd-4a1b-87ae-52689f4a09ee">
      <Terms xmlns="http://schemas.microsoft.com/office/infopath/2007/PartnerControls"/>
    </lcf76f155ced4ddcb4097134ff3c332f>
    <TaxCatchAll xmlns="2cf87ab9-405f-4fe0-9cc9-1aa331c409b1"/>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customXml/itemProps2.xml><?xml version="1.0" encoding="utf-8"?>
<ds:datastoreItem xmlns:ds="http://schemas.openxmlformats.org/officeDocument/2006/customXml" ds:itemID="{52755FF3-2F6B-4FC2-A5C6-47463A95C4BD}">
  <ds:schemaRefs>
    <ds:schemaRef ds:uri="http://schemas.microsoft.com/sharepoint/v3/contenttype/forms"/>
  </ds:schemaRefs>
</ds:datastoreItem>
</file>

<file path=customXml/itemProps3.xml><?xml version="1.0" encoding="utf-8"?>
<ds:datastoreItem xmlns:ds="http://schemas.openxmlformats.org/officeDocument/2006/customXml" ds:itemID="{19F830BA-D9DE-4F5C-812E-72652A5C94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c2906f1-6bdd-4a1b-87ae-52689f4a09ee"/>
    <ds:schemaRef ds:uri="2cf87ab9-405f-4fe0-9cc9-1aa331c409b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24F29C1-C03F-4CF3-98CB-032100E2D4F6}">
  <ds:schemaRefs>
    <ds:schemaRef ds:uri="http://purl.org/dc/terms/"/>
    <ds:schemaRef ds:uri="http://schemas.openxmlformats.org/package/2006/metadata/core-properties"/>
    <ds:schemaRef ds:uri="http://www.w3.org/XML/1998/namespace"/>
    <ds:schemaRef ds:uri="2cf87ab9-405f-4fe0-9cc9-1aa331c409b1"/>
    <ds:schemaRef ds:uri="http://schemas.microsoft.com/office/2006/documentManagement/types"/>
    <ds:schemaRef ds:uri="http://schemas.microsoft.com/office/infopath/2007/PartnerControls"/>
    <ds:schemaRef ds:uri="http://purl.org/dc/dcmitype/"/>
    <ds:schemaRef ds:uri="5c2906f1-6bdd-4a1b-87ae-52689f4a09ee"/>
    <ds:schemaRef ds:uri="http://schemas.microsoft.com/office/2006/metadata/properties"/>
    <ds:schemaRef ds:uri="http://purl.org/dc/elements/1.1/"/>
  </ds:schemaRefs>
</ds:datastoreItem>
</file>

<file path=customXml/itemProps5.xml><?xml version="1.0" encoding="utf-8"?>
<ds:datastoreItem xmlns:ds="http://schemas.openxmlformats.org/officeDocument/2006/customXml" ds:itemID="{0F66C3D2-BFB8-45AB-8FC2-AC51AF01E6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3527</Words>
  <Characters>20109</Characters>
  <Application>Microsoft Office Word</Application>
  <DocSecurity>4</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Bec Thomas</dc:creator>
  <cp:lastModifiedBy>Mayleen Atima</cp:lastModifiedBy>
  <cp:revision>2</cp:revision>
  <dcterms:created xsi:type="dcterms:W3CDTF">2024-03-11T08:34:00Z</dcterms:created>
  <dcterms:modified xsi:type="dcterms:W3CDTF">2024-03-11T08:34:00Z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0x010100393A3DA02DF3254AA5603FF261E3DDAC</vt:lpwstr>
  </property>
</Properties>
</file>